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61" w:rsidRDefault="00067F9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-71120</wp:posOffset>
            </wp:positionV>
            <wp:extent cx="2209800" cy="1524000"/>
            <wp:effectExtent l="19050" t="0" r="0" b="0"/>
            <wp:wrapTopAndBottom/>
            <wp:docPr id="5" name="Resim 1" descr="Diamond of Bodrum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of Bodrum Ho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3E0">
        <w:t xml:space="preserve">                        </w:t>
      </w:r>
    </w:p>
    <w:p w:rsidR="00B84461" w:rsidRDefault="00B84461"/>
    <w:p w:rsidR="00B84461" w:rsidRDefault="00D759E9" w:rsidP="00DA23E0">
      <w:pPr>
        <w:jc w:val="center"/>
        <w:rPr>
          <w:rFonts w:ascii="Arial" w:eastAsia="Gulim" w:hAnsi="Arial" w:cs="Arial"/>
          <w:b/>
          <w:sz w:val="36"/>
          <w:szCs w:val="36"/>
        </w:rPr>
      </w:pPr>
      <w:r>
        <w:rPr>
          <w:rFonts w:ascii="Arial" w:eastAsia="Gulim" w:hAnsi="Arial" w:cs="Arial"/>
          <w:b/>
          <w:sz w:val="36"/>
          <w:szCs w:val="36"/>
        </w:rPr>
        <w:t xml:space="preserve">ULTRA </w:t>
      </w:r>
      <w:r w:rsidR="00B84461">
        <w:rPr>
          <w:rFonts w:ascii="Arial" w:eastAsia="Gulim" w:hAnsi="Arial" w:cs="Arial"/>
          <w:b/>
          <w:sz w:val="36"/>
          <w:szCs w:val="36"/>
        </w:rPr>
        <w:t>HERŞEY DAH</w:t>
      </w:r>
      <w:r w:rsidR="00E93F15">
        <w:rPr>
          <w:rFonts w:ascii="Arial" w:eastAsia="Gulim" w:hAnsi="Arial" w:cs="Arial"/>
          <w:b/>
          <w:sz w:val="36"/>
          <w:szCs w:val="36"/>
        </w:rPr>
        <w:t>İL KONSEPT &amp; FACT SHEET YAZ 2019</w:t>
      </w:r>
    </w:p>
    <w:p w:rsidR="000541B1" w:rsidRPr="00BF2600" w:rsidRDefault="000541B1" w:rsidP="00DA23E0">
      <w:pPr>
        <w:jc w:val="center"/>
        <w:rPr>
          <w:rFonts w:ascii="Arial" w:eastAsia="Gulim" w:hAnsi="Arial" w:cs="Arial"/>
          <w:b/>
          <w:sz w:val="36"/>
          <w:szCs w:val="36"/>
        </w:rPr>
      </w:pP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92"/>
        <w:gridCol w:w="2608"/>
        <w:gridCol w:w="2448"/>
      </w:tblGrid>
      <w:tr w:rsidR="00B84461" w:rsidRPr="000C1AED" w:rsidTr="000541B1">
        <w:trPr>
          <w:trHeight w:val="1055"/>
        </w:trPr>
        <w:tc>
          <w:tcPr>
            <w:tcW w:w="5492" w:type="dxa"/>
            <w:gridSpan w:val="2"/>
            <w:shd w:val="clear" w:color="auto" w:fill="4BACC6"/>
            <w:vAlign w:val="center"/>
          </w:tcPr>
          <w:p w:rsidR="00B84461" w:rsidRPr="00DE083B" w:rsidRDefault="00B84461" w:rsidP="00726487">
            <w:pPr>
              <w:rPr>
                <w:rFonts w:ascii="Arial" w:eastAsia="Gulim" w:hAnsi="Arial" w:cs="Arial"/>
                <w:b/>
                <w:sz w:val="18"/>
                <w:szCs w:val="18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8"/>
                <w:szCs w:val="18"/>
                <w:lang w:val="de-DE"/>
              </w:rPr>
              <w:t>MERKEZE UZAKLIK</w:t>
            </w:r>
          </w:p>
        </w:tc>
        <w:tc>
          <w:tcPr>
            <w:tcW w:w="2608" w:type="dxa"/>
            <w:vAlign w:val="center"/>
          </w:tcPr>
          <w:p w:rsidR="00B84461" w:rsidRPr="00DE083B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AÇILIŞ TARIHI</w:t>
            </w:r>
          </w:p>
        </w:tc>
        <w:tc>
          <w:tcPr>
            <w:tcW w:w="2448" w:type="dxa"/>
            <w:vAlign w:val="center"/>
          </w:tcPr>
          <w:p w:rsidR="00B84461" w:rsidRPr="00D005C9" w:rsidRDefault="009111C0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</w:rPr>
              <w:t>2005</w:t>
            </w:r>
          </w:p>
        </w:tc>
      </w:tr>
      <w:tr w:rsidR="00B84461" w:rsidRPr="000C1AED" w:rsidTr="000541B1">
        <w:trPr>
          <w:trHeight w:val="1127"/>
        </w:trPr>
        <w:tc>
          <w:tcPr>
            <w:tcW w:w="2700" w:type="dxa"/>
            <w:vAlign w:val="center"/>
          </w:tcPr>
          <w:p w:rsidR="00B84461" w:rsidRPr="00DE083B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MERKEZE (Bodrum)</w:t>
            </w:r>
          </w:p>
        </w:tc>
        <w:tc>
          <w:tcPr>
            <w:tcW w:w="2792" w:type="dxa"/>
            <w:vAlign w:val="center"/>
          </w:tcPr>
          <w:p w:rsidR="00B84461" w:rsidRPr="00DE083B" w:rsidRDefault="00D005C9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5</w:t>
            </w:r>
            <w:r w:rsidR="00583443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00 M</w:t>
            </w:r>
          </w:p>
        </w:tc>
        <w:tc>
          <w:tcPr>
            <w:tcW w:w="2608" w:type="dxa"/>
            <w:vAlign w:val="center"/>
          </w:tcPr>
          <w:p w:rsidR="00B84461" w:rsidRPr="00DE083B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SON TADILAT</w:t>
            </w:r>
          </w:p>
        </w:tc>
        <w:tc>
          <w:tcPr>
            <w:tcW w:w="2448" w:type="dxa"/>
            <w:vAlign w:val="center"/>
          </w:tcPr>
          <w:p w:rsidR="00B84461" w:rsidRPr="00D005C9" w:rsidRDefault="009111C0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2015</w:t>
            </w:r>
          </w:p>
        </w:tc>
      </w:tr>
      <w:tr w:rsidR="000D2548" w:rsidRPr="000C1AED" w:rsidTr="000541B1">
        <w:trPr>
          <w:trHeight w:val="987"/>
        </w:trPr>
        <w:tc>
          <w:tcPr>
            <w:tcW w:w="2700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HAVAALANI</w:t>
            </w:r>
          </w:p>
        </w:tc>
        <w:tc>
          <w:tcPr>
            <w:tcW w:w="2792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32</w:t>
            </w: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 KM</w:t>
            </w:r>
          </w:p>
        </w:tc>
        <w:tc>
          <w:tcPr>
            <w:tcW w:w="2608" w:type="dxa"/>
            <w:vAlign w:val="center"/>
          </w:tcPr>
          <w:p w:rsidR="000D2548" w:rsidRPr="00DE083B" w:rsidRDefault="000D2548" w:rsidP="00CE704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SEZON</w:t>
            </w:r>
          </w:p>
        </w:tc>
        <w:tc>
          <w:tcPr>
            <w:tcW w:w="2448" w:type="dxa"/>
            <w:vAlign w:val="center"/>
          </w:tcPr>
          <w:p w:rsidR="000D2548" w:rsidRPr="00DE083B" w:rsidRDefault="00583443" w:rsidP="00CE704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18</w:t>
            </w:r>
            <w:r w:rsidR="000D2548"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.04. – 31.10.201</w:t>
            </w:r>
            <w:r w:rsidR="000D254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9</w:t>
            </w:r>
          </w:p>
        </w:tc>
      </w:tr>
      <w:tr w:rsidR="000D2548" w:rsidRPr="000C1AED" w:rsidTr="000541B1">
        <w:trPr>
          <w:trHeight w:val="832"/>
        </w:trPr>
        <w:tc>
          <w:tcPr>
            <w:tcW w:w="2700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ADRES</w:t>
            </w:r>
          </w:p>
        </w:tc>
        <w:tc>
          <w:tcPr>
            <w:tcW w:w="2792" w:type="dxa"/>
            <w:vAlign w:val="center"/>
          </w:tcPr>
          <w:p w:rsidR="000D2548" w:rsidRPr="000D2548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Kumbahçe Mah. Atatürk Cad. No.136 48400 Bodrum/Muğla</w:t>
            </w:r>
          </w:p>
        </w:tc>
        <w:tc>
          <w:tcPr>
            <w:tcW w:w="2608" w:type="dxa"/>
            <w:vAlign w:val="center"/>
          </w:tcPr>
          <w:p w:rsidR="000D2548" w:rsidRPr="00DE083B" w:rsidRDefault="000D2548" w:rsidP="00726487">
            <w:pPr>
              <w:pStyle w:val="Balk4"/>
              <w:rPr>
                <w:sz w:val="16"/>
                <w:szCs w:val="16"/>
              </w:rPr>
            </w:pPr>
            <w:r w:rsidRPr="00DE083B">
              <w:rPr>
                <w:sz w:val="16"/>
                <w:szCs w:val="16"/>
              </w:rPr>
              <w:t>KONAKLAMA ŞEKLİ</w:t>
            </w:r>
          </w:p>
        </w:tc>
        <w:tc>
          <w:tcPr>
            <w:tcW w:w="2448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033B">
              <w:rPr>
                <w:rFonts w:ascii="Arial" w:eastAsia="Gulim" w:hAnsi="Arial" w:cs="Arial"/>
                <w:b/>
                <w:sz w:val="16"/>
                <w:szCs w:val="16"/>
              </w:rPr>
              <w:t>ULTRA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Pr="00DE083B">
              <w:rPr>
                <w:rFonts w:ascii="Arial" w:eastAsia="Gulim" w:hAnsi="Arial" w:cs="Arial"/>
                <w:b/>
                <w:sz w:val="16"/>
                <w:szCs w:val="16"/>
              </w:rPr>
              <w:t>HERŞEY DAHİL</w:t>
            </w:r>
          </w:p>
        </w:tc>
      </w:tr>
      <w:tr w:rsidR="000D2548" w:rsidRPr="000C1AED" w:rsidTr="000541B1">
        <w:trPr>
          <w:trHeight w:val="1268"/>
        </w:trPr>
        <w:tc>
          <w:tcPr>
            <w:tcW w:w="2700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WEB SITE</w:t>
            </w:r>
          </w:p>
        </w:tc>
        <w:tc>
          <w:tcPr>
            <w:tcW w:w="2792" w:type="dxa"/>
            <w:vAlign w:val="center"/>
          </w:tcPr>
          <w:p w:rsidR="000D2548" w:rsidRPr="00DE083B" w:rsidRDefault="000D2548" w:rsidP="000D2548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www.</w:t>
            </w: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diamondofbodrum.com.tr</w:t>
            </w:r>
          </w:p>
        </w:tc>
        <w:tc>
          <w:tcPr>
            <w:tcW w:w="2608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YÜZÖLÇÜMÜ</w:t>
            </w:r>
          </w:p>
        </w:tc>
        <w:tc>
          <w:tcPr>
            <w:tcW w:w="2448" w:type="dxa"/>
            <w:vAlign w:val="center"/>
          </w:tcPr>
          <w:p w:rsidR="000D2548" w:rsidRPr="00D005C9" w:rsidRDefault="00583443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5598 m2</w:t>
            </w:r>
          </w:p>
        </w:tc>
      </w:tr>
      <w:tr w:rsidR="000D2548" w:rsidRPr="000C1AED" w:rsidTr="000541B1">
        <w:trPr>
          <w:trHeight w:val="975"/>
        </w:trPr>
        <w:tc>
          <w:tcPr>
            <w:tcW w:w="2700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2792" w:type="dxa"/>
            <w:vAlign w:val="center"/>
          </w:tcPr>
          <w:p w:rsidR="000D2548" w:rsidRPr="00DE083B" w:rsidRDefault="00EE58E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info@diamond</w:t>
            </w:r>
            <w:r w:rsidR="000D254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ofbodrum.com.tr</w:t>
            </w:r>
          </w:p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608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KLİMA</w:t>
            </w:r>
          </w:p>
        </w:tc>
        <w:tc>
          <w:tcPr>
            <w:tcW w:w="2448" w:type="dxa"/>
            <w:vAlign w:val="center"/>
          </w:tcPr>
          <w:p w:rsidR="000D2548" w:rsidRPr="00D005C9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</w:rPr>
              <w:t>Merkezi</w:t>
            </w:r>
            <w:r w:rsidR="009111C0" w:rsidRPr="00D005C9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="00583443" w:rsidRPr="00D005C9">
              <w:rPr>
                <w:rFonts w:ascii="Arial" w:eastAsia="Gulim" w:hAnsi="Arial" w:cs="Arial"/>
                <w:b/>
                <w:sz w:val="16"/>
                <w:szCs w:val="16"/>
              </w:rPr>
              <w:t>/ Split</w:t>
            </w:r>
          </w:p>
        </w:tc>
      </w:tr>
      <w:tr w:rsidR="000D2548" w:rsidRPr="000C1AED" w:rsidTr="000541B1">
        <w:trPr>
          <w:trHeight w:val="989"/>
        </w:trPr>
        <w:tc>
          <w:tcPr>
            <w:tcW w:w="2700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</w:rPr>
              <w:t>TEL</w:t>
            </w:r>
          </w:p>
        </w:tc>
        <w:tc>
          <w:tcPr>
            <w:tcW w:w="2792" w:type="dxa"/>
            <w:vAlign w:val="center"/>
          </w:tcPr>
          <w:p w:rsidR="000D2548" w:rsidRPr="00DE083B" w:rsidRDefault="000D2548" w:rsidP="000D2548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+90 252 313 8484</w:t>
            </w:r>
          </w:p>
        </w:tc>
        <w:tc>
          <w:tcPr>
            <w:tcW w:w="2608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</w:rPr>
              <w:t>TOPLAM ODA</w:t>
            </w:r>
          </w:p>
        </w:tc>
        <w:tc>
          <w:tcPr>
            <w:tcW w:w="2448" w:type="dxa"/>
            <w:vAlign w:val="center"/>
          </w:tcPr>
          <w:p w:rsidR="000D2548" w:rsidRPr="00D005C9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</w:rPr>
              <w:t>214</w:t>
            </w:r>
          </w:p>
        </w:tc>
      </w:tr>
      <w:tr w:rsidR="000D2548" w:rsidRPr="000C1AED" w:rsidTr="000541B1">
        <w:trPr>
          <w:trHeight w:val="1414"/>
        </w:trPr>
        <w:tc>
          <w:tcPr>
            <w:tcW w:w="2700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792" w:type="dxa"/>
            <w:vAlign w:val="center"/>
          </w:tcPr>
          <w:p w:rsidR="000D2548" w:rsidRPr="00DE083B" w:rsidRDefault="000D2548" w:rsidP="000D2548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</w:rPr>
              <w:t xml:space="preserve">+90 252 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>313 8787</w:t>
            </w:r>
          </w:p>
        </w:tc>
        <w:tc>
          <w:tcPr>
            <w:tcW w:w="2608" w:type="dxa"/>
            <w:vAlign w:val="center"/>
          </w:tcPr>
          <w:p w:rsidR="000D2548" w:rsidRPr="00DE083B" w:rsidRDefault="000D2548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E083B">
              <w:rPr>
                <w:rFonts w:ascii="Arial" w:eastAsia="Gulim" w:hAnsi="Arial" w:cs="Arial"/>
                <w:b/>
                <w:sz w:val="16"/>
                <w:szCs w:val="16"/>
              </w:rPr>
              <w:t>KAPASİTE</w:t>
            </w:r>
          </w:p>
        </w:tc>
        <w:tc>
          <w:tcPr>
            <w:tcW w:w="2448" w:type="dxa"/>
            <w:vAlign w:val="center"/>
          </w:tcPr>
          <w:p w:rsidR="000D2548" w:rsidRPr="00D005C9" w:rsidRDefault="00583443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468</w:t>
            </w:r>
          </w:p>
        </w:tc>
      </w:tr>
    </w:tbl>
    <w:p w:rsidR="00B84461" w:rsidRDefault="00DF0819">
      <w:r>
        <w:lastRenderedPageBreak/>
        <w:t xml:space="preserve">  </w:t>
      </w:r>
    </w:p>
    <w:p w:rsidR="00B84461" w:rsidRDefault="00B84461" w:rsidP="009111C0">
      <w:pPr>
        <w:jc w:val="center"/>
      </w:pPr>
    </w:p>
    <w:p w:rsidR="00B84461" w:rsidRDefault="00A824E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-594995</wp:posOffset>
            </wp:positionV>
            <wp:extent cx="2209800" cy="1524000"/>
            <wp:effectExtent l="19050" t="0" r="0" b="0"/>
            <wp:wrapNone/>
            <wp:docPr id="8" name="Resim 4" descr="Diamond of Bodrum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 of Bodrum Ho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461" w:rsidRDefault="00B84461"/>
    <w:p w:rsidR="00B84461" w:rsidRDefault="00B84461">
      <w:r>
        <w:t xml:space="preserve">                                               </w:t>
      </w:r>
    </w:p>
    <w:tbl>
      <w:tblPr>
        <w:tblpPr w:leftFromText="141" w:rightFromText="141" w:vertAnchor="text" w:horzAnchor="margin" w:tblpXSpec="center" w:tblpY="35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4"/>
        <w:gridCol w:w="1888"/>
        <w:gridCol w:w="1854"/>
        <w:gridCol w:w="1855"/>
      </w:tblGrid>
      <w:tr w:rsidR="00E56C54" w:rsidRPr="000C1AED" w:rsidTr="00E56C54">
        <w:trPr>
          <w:cantSplit/>
          <w:trHeight w:val="145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4BACC6"/>
            <w:vAlign w:val="center"/>
          </w:tcPr>
          <w:p w:rsidR="00E56C54" w:rsidRPr="00DE083B" w:rsidRDefault="00E56C54" w:rsidP="00E93F15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  <w:u w:val="single"/>
                <w:lang w:val="fr-FR"/>
              </w:rPr>
            </w:pPr>
            <w:r w:rsidRPr="00DE083B"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  <w:t>ODA DETAYLARI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4BACC6"/>
          </w:tcPr>
          <w:p w:rsidR="00E56C54" w:rsidRPr="00DE083B" w:rsidRDefault="00E56C54" w:rsidP="00E93F15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</w:pPr>
          </w:p>
          <w:p w:rsidR="00E56C54" w:rsidRPr="00DE083B" w:rsidRDefault="00E56C54" w:rsidP="00E93F15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</w:pPr>
            <w:r w:rsidRPr="00DE083B"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  <w:t>STANDART ODA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E56C54" w:rsidRPr="00DE083B" w:rsidRDefault="00E56C54" w:rsidP="00E93F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56C54" w:rsidRPr="00DE083B" w:rsidRDefault="00E56C54" w:rsidP="00E93F15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</w:pPr>
            <w:r w:rsidRPr="00DE083B">
              <w:rPr>
                <w:rFonts w:ascii="Arial" w:hAnsi="Arial" w:cs="Arial"/>
                <w:b/>
                <w:sz w:val="18"/>
                <w:szCs w:val="18"/>
                <w:lang w:val="fr-FR"/>
              </w:rPr>
              <w:t>AİLE ODASI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E56C54" w:rsidRPr="00DE083B" w:rsidRDefault="00E56C54" w:rsidP="00E93F15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PROMO ODA</w:t>
            </w:r>
          </w:p>
        </w:tc>
      </w:tr>
      <w:tr w:rsidR="00E56C54" w:rsidRPr="000C1AED" w:rsidTr="00E56C54">
        <w:trPr>
          <w:cantSplit/>
          <w:trHeight w:val="147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Oda Sayısı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166</w:t>
            </w:r>
          </w:p>
        </w:tc>
        <w:tc>
          <w:tcPr>
            <w:tcW w:w="1854" w:type="dxa"/>
            <w:vAlign w:val="center"/>
          </w:tcPr>
          <w:p w:rsidR="00E56C54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55" w:type="dxa"/>
            <w:vAlign w:val="center"/>
          </w:tcPr>
          <w:p w:rsidR="00E56C54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28</w:t>
            </w:r>
          </w:p>
        </w:tc>
      </w:tr>
      <w:tr w:rsidR="00E56C54" w:rsidRPr="000C1AED" w:rsidTr="00E56C54">
        <w:trPr>
          <w:cantSplit/>
          <w:trHeight w:val="147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O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>da sayısı – Deniz Manzaralı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E56C54" w:rsidRPr="000C1AED" w:rsidTr="00E56C54">
        <w:trPr>
          <w:cantSplit/>
          <w:trHeight w:val="160"/>
        </w:trPr>
        <w:tc>
          <w:tcPr>
            <w:tcW w:w="2644" w:type="dxa"/>
            <w:vAlign w:val="center"/>
          </w:tcPr>
          <w:p w:rsidR="00E56C54" w:rsidRPr="00827058" w:rsidRDefault="00E56C54" w:rsidP="00067F98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O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 xml:space="preserve">da sayısı – 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Bahçe 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>Manzaralı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E56C54" w:rsidRPr="000C1AED" w:rsidTr="00E56C54">
        <w:trPr>
          <w:cantSplit/>
          <w:trHeight w:val="151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Yatak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 xml:space="preserve"> odası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</w:p>
        </w:tc>
      </w:tr>
      <w:tr w:rsidR="00E56C54" w:rsidRPr="000C1AED" w:rsidTr="00E56C54">
        <w:trPr>
          <w:cantSplit/>
          <w:trHeight w:val="156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>Büyüklük</w:t>
            </w:r>
          </w:p>
        </w:tc>
        <w:tc>
          <w:tcPr>
            <w:tcW w:w="1888" w:type="dxa"/>
          </w:tcPr>
          <w:p w:rsidR="00E56C54" w:rsidRPr="00D005C9" w:rsidRDefault="00E56C54" w:rsidP="00D005C9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</w:rPr>
              <w:t>19 M2</w:t>
            </w:r>
          </w:p>
        </w:tc>
        <w:tc>
          <w:tcPr>
            <w:tcW w:w="1854" w:type="dxa"/>
            <w:vAlign w:val="center"/>
          </w:tcPr>
          <w:p w:rsidR="00E56C54" w:rsidRPr="00D005C9" w:rsidRDefault="00E56C54" w:rsidP="00D005C9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</w:rPr>
              <w:t>38M2</w:t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D005C9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19M2</w:t>
            </w:r>
          </w:p>
        </w:tc>
      </w:tr>
      <w:tr w:rsidR="00E56C54" w:rsidRPr="000C1AED" w:rsidTr="00E56C54">
        <w:trPr>
          <w:cantSplit/>
          <w:trHeight w:val="146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Min.- Max. Kişi sayısı</w:t>
            </w:r>
          </w:p>
        </w:tc>
        <w:tc>
          <w:tcPr>
            <w:tcW w:w="1888" w:type="dxa"/>
          </w:tcPr>
          <w:p w:rsidR="00E56C54" w:rsidRPr="00067F98" w:rsidRDefault="00E56C54" w:rsidP="00067F98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</w:p>
          <w:p w:rsidR="00E56C54" w:rsidRPr="00067F98" w:rsidRDefault="00E56C54" w:rsidP="00067F98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Min. 1</w:t>
            </w:r>
            <w:r w:rsidRPr="00067F9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kisi – Max. 3</w:t>
            </w:r>
          </w:p>
        </w:tc>
        <w:tc>
          <w:tcPr>
            <w:tcW w:w="1854" w:type="dxa"/>
            <w:vAlign w:val="center"/>
          </w:tcPr>
          <w:p w:rsidR="00E56C54" w:rsidRPr="00067F98" w:rsidRDefault="00E56C54" w:rsidP="00067F98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Min. 1</w:t>
            </w:r>
            <w:r w:rsidRPr="00067F9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kişi – Max.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855" w:type="dxa"/>
            <w:vAlign w:val="center"/>
          </w:tcPr>
          <w:p w:rsidR="00E56C54" w:rsidRPr="00067F98" w:rsidRDefault="00E56C54" w:rsidP="00067F98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Min. 1 kişi – Max. 3</w:t>
            </w:r>
            <w:r w:rsidRPr="00067F9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E56C54" w:rsidRPr="000C1AED" w:rsidTr="00E56C54">
        <w:trPr>
          <w:cantSplit/>
          <w:trHeight w:val="101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Balkon 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CD61B4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non</w:t>
            </w:r>
          </w:p>
        </w:tc>
      </w:tr>
      <w:tr w:rsidR="00E56C54" w:rsidRPr="000C1AED" w:rsidTr="00E56C54">
        <w:trPr>
          <w:cantSplit/>
          <w:trHeight w:val="80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Ter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as</w:t>
            </w:r>
          </w:p>
        </w:tc>
        <w:tc>
          <w:tcPr>
            <w:tcW w:w="1888" w:type="dxa"/>
          </w:tcPr>
          <w:p w:rsidR="00E56C54" w:rsidRPr="00D005C9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-</w:t>
            </w:r>
          </w:p>
        </w:tc>
        <w:tc>
          <w:tcPr>
            <w:tcW w:w="1854" w:type="dxa"/>
            <w:vAlign w:val="center"/>
          </w:tcPr>
          <w:p w:rsidR="00E56C54" w:rsidRPr="00D005C9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-</w:t>
            </w:r>
          </w:p>
        </w:tc>
        <w:tc>
          <w:tcPr>
            <w:tcW w:w="1855" w:type="dxa"/>
            <w:vAlign w:val="center"/>
          </w:tcPr>
          <w:p w:rsidR="00E56C54" w:rsidRPr="00D005C9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D005C9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-</w:t>
            </w:r>
          </w:p>
        </w:tc>
      </w:tr>
      <w:tr w:rsidR="00E56C54" w:rsidRPr="000C1AED" w:rsidTr="00E56C54">
        <w:trPr>
          <w:cantSplit/>
          <w:trHeight w:val="113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Sigara içilmeyen odalar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47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Engelli odalar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-</w:t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-</w:t>
            </w:r>
          </w:p>
        </w:tc>
      </w:tr>
      <w:tr w:rsidR="00E56C54" w:rsidRPr="000C1AED" w:rsidTr="00E56C54">
        <w:trPr>
          <w:cantSplit/>
          <w:trHeight w:val="156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Banyoda Küvet / WC</w:t>
            </w:r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F065A">
              <w:rPr>
                <w:rFonts w:ascii="Arial" w:eastAsia="Gulim" w:hAnsi="Arial" w:cs="Arial"/>
                <w:b/>
                <w:sz w:val="16"/>
                <w:szCs w:val="16"/>
              </w:rPr>
              <w:t>BATH-SHOWER</w:t>
            </w:r>
          </w:p>
        </w:tc>
        <w:tc>
          <w:tcPr>
            <w:tcW w:w="1854" w:type="dxa"/>
            <w:vAlign w:val="center"/>
          </w:tcPr>
          <w:p w:rsidR="00E56C54" w:rsidRPr="00DA23E0" w:rsidRDefault="00E56C54" w:rsidP="003F065A">
            <w:pPr>
              <w:rPr>
                <w:rFonts w:ascii="Arial" w:eastAsia="Gulim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       </w:t>
            </w:r>
            <w:r w:rsidRPr="003F065A">
              <w:rPr>
                <w:rFonts w:ascii="Arial" w:eastAsia="Gulim" w:hAnsi="Arial" w:cs="Arial"/>
                <w:b/>
                <w:sz w:val="16"/>
                <w:szCs w:val="16"/>
              </w:rPr>
              <w:t xml:space="preserve"> BATH-SHOWER</w:t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F065A">
              <w:rPr>
                <w:rFonts w:ascii="Arial" w:eastAsia="Gulim" w:hAnsi="Arial" w:cs="Arial"/>
                <w:b/>
                <w:sz w:val="16"/>
                <w:szCs w:val="16"/>
              </w:rPr>
              <w:t>BATH-SHOWER</w:t>
            </w:r>
          </w:p>
        </w:tc>
      </w:tr>
      <w:tr w:rsidR="00E56C54" w:rsidRPr="000C1AED" w:rsidTr="00E56C54">
        <w:trPr>
          <w:cantSplit/>
          <w:trHeight w:val="151"/>
        </w:trPr>
        <w:tc>
          <w:tcPr>
            <w:tcW w:w="2644" w:type="dxa"/>
            <w:vAlign w:val="center"/>
          </w:tcPr>
          <w:p w:rsidR="00E56C54" w:rsidRPr="00827058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bookmarkStart w:id="0" w:name="OLE_LINK1"/>
            <w:bookmarkStart w:id="1" w:name="OLE_LINK2"/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>Saç kurutma makinesi</w:t>
            </w:r>
            <w:bookmarkEnd w:id="0"/>
            <w:bookmarkEnd w:id="1"/>
          </w:p>
        </w:tc>
        <w:tc>
          <w:tcPr>
            <w:tcW w:w="1888" w:type="dxa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27058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56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Klima / Isıtma-Soğutma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51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57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Wi - Fi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53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Minibar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03"/>
        </w:trPr>
        <w:tc>
          <w:tcPr>
            <w:tcW w:w="2644" w:type="dxa"/>
            <w:vAlign w:val="center"/>
          </w:tcPr>
          <w:p w:rsidR="00E56C54" w:rsidRPr="00815233" w:rsidRDefault="00E56C54" w:rsidP="00A824E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Oda zemini </w:t>
            </w:r>
          </w:p>
        </w:tc>
        <w:tc>
          <w:tcPr>
            <w:tcW w:w="1888" w:type="dxa"/>
          </w:tcPr>
          <w:p w:rsidR="00E56C54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CD61B4">
              <w:rPr>
                <w:rFonts w:ascii="Arial" w:eastAsia="Gulim" w:hAnsi="Arial" w:cs="Arial"/>
                <w:b/>
                <w:sz w:val="16"/>
                <w:szCs w:val="16"/>
              </w:rPr>
              <w:t>PARQUET - CERAMIC</w:t>
            </w:r>
          </w:p>
        </w:tc>
        <w:tc>
          <w:tcPr>
            <w:tcW w:w="1854" w:type="dxa"/>
            <w:vAlign w:val="center"/>
          </w:tcPr>
          <w:p w:rsidR="00E56C54" w:rsidRDefault="00E56C54" w:rsidP="00CD61B4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E56C54" w:rsidRPr="00815233" w:rsidRDefault="00E56C54" w:rsidP="00CD61B4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PARQUET -</w:t>
            </w:r>
            <w:r w:rsidRPr="00CD61B4">
              <w:rPr>
                <w:rFonts w:ascii="Arial" w:eastAsia="Gulim" w:hAnsi="Arial" w:cs="Arial"/>
                <w:b/>
                <w:sz w:val="16"/>
                <w:szCs w:val="16"/>
              </w:rPr>
              <w:t>CERAMIC</w:t>
            </w: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E56C54" w:rsidRDefault="00E56C54" w:rsidP="00CD61B4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E56C54" w:rsidRPr="00815233" w:rsidRDefault="00E56C54" w:rsidP="00CD61B4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PARQUET -</w:t>
            </w:r>
            <w:r w:rsidRPr="00CD61B4">
              <w:rPr>
                <w:rFonts w:ascii="Arial" w:eastAsia="Gulim" w:hAnsi="Arial" w:cs="Arial"/>
                <w:b/>
                <w:sz w:val="16"/>
                <w:szCs w:val="16"/>
              </w:rPr>
              <w:t>CERAMIC</w:t>
            </w:r>
          </w:p>
        </w:tc>
      </w:tr>
      <w:tr w:rsidR="00E56C54" w:rsidRPr="000C1AED" w:rsidTr="00E56C54">
        <w:trPr>
          <w:cantSplit/>
          <w:trHeight w:val="99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Kasa  (Safe)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00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Enerji kartı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102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Satellite TV LCD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E56C54" w:rsidRPr="000C1AED" w:rsidTr="00E56C54">
        <w:trPr>
          <w:cantSplit/>
          <w:trHeight w:val="94"/>
        </w:trPr>
        <w:tc>
          <w:tcPr>
            <w:tcW w:w="2644" w:type="dxa"/>
            <w:vAlign w:val="center"/>
          </w:tcPr>
          <w:p w:rsidR="00E56C54" w:rsidRPr="00815233" w:rsidRDefault="00E56C54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Müzik kanalı (TV’den yayın)</w:t>
            </w:r>
          </w:p>
        </w:tc>
        <w:tc>
          <w:tcPr>
            <w:tcW w:w="1888" w:type="dxa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4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855" w:type="dxa"/>
            <w:vAlign w:val="center"/>
          </w:tcPr>
          <w:p w:rsidR="00E56C54" w:rsidRPr="00815233" w:rsidRDefault="00E56C54" w:rsidP="00E93F15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</w:tbl>
    <w:p w:rsidR="009111C0" w:rsidRDefault="00B84461">
      <w:r>
        <w:lastRenderedPageBreak/>
        <w:t xml:space="preserve">  </w:t>
      </w:r>
    </w:p>
    <w:p w:rsidR="00B84461" w:rsidRDefault="00B84461">
      <w:r>
        <w:t xml:space="preserve">                                               </w:t>
      </w:r>
    </w:p>
    <w:p w:rsidR="00B84461" w:rsidRDefault="00A824E7">
      <w:r w:rsidRPr="00A824E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-442595</wp:posOffset>
            </wp:positionV>
            <wp:extent cx="2209800" cy="1524000"/>
            <wp:effectExtent l="19050" t="0" r="0" b="0"/>
            <wp:wrapNone/>
            <wp:docPr id="9" name="Resim 4" descr="Diamond of Bodrum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 of Bodrum Ho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461" w:rsidRDefault="00B84461"/>
    <w:p w:rsidR="00A824E7" w:rsidRDefault="00A824E7"/>
    <w:p w:rsidR="00A824E7" w:rsidRDefault="00A824E7"/>
    <w:p w:rsidR="00B84461" w:rsidRDefault="00B84461"/>
    <w:tbl>
      <w:tblPr>
        <w:tblpPr w:leftFromText="141" w:rightFromText="141" w:vertAnchor="text" w:horzAnchor="margin" w:tblpXSpec="center" w:tblpY="7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5310"/>
      </w:tblGrid>
      <w:tr w:rsidR="00B84461" w:rsidRPr="000C1AED" w:rsidTr="00726487">
        <w:trPr>
          <w:trHeight w:val="284"/>
        </w:trPr>
        <w:tc>
          <w:tcPr>
            <w:tcW w:w="5310" w:type="dxa"/>
            <w:tcBorders>
              <w:right w:val="nil"/>
            </w:tcBorders>
            <w:shd w:val="clear" w:color="auto" w:fill="4BACC6"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815233">
              <w:rPr>
                <w:rFonts w:ascii="Arial" w:eastAsia="Gulim" w:hAnsi="Arial" w:cs="Arial"/>
                <w:b/>
                <w:bCs/>
                <w:sz w:val="18"/>
                <w:szCs w:val="18"/>
              </w:rPr>
              <w:t>RESTAURANTLAR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4BACC6"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815233">
              <w:rPr>
                <w:rFonts w:ascii="Arial" w:eastAsia="Gulim" w:hAnsi="Arial" w:cs="Arial"/>
                <w:b/>
                <w:bCs/>
                <w:sz w:val="18"/>
                <w:szCs w:val="18"/>
              </w:rPr>
              <w:t>BARLAR</w:t>
            </w:r>
          </w:p>
        </w:tc>
      </w:tr>
      <w:tr w:rsidR="00B84461" w:rsidRPr="000C1AED" w:rsidTr="00726487">
        <w:trPr>
          <w:trHeight w:val="545"/>
        </w:trPr>
        <w:tc>
          <w:tcPr>
            <w:tcW w:w="5310" w:type="dxa"/>
            <w:vAlign w:val="center"/>
          </w:tcPr>
          <w:p w:rsidR="00B84461" w:rsidRPr="00815233" w:rsidRDefault="00B84461" w:rsidP="00A824E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Ana Restaurant:  1</w:t>
            </w:r>
            <w:r w:rsidRPr="00815233">
              <w:rPr>
                <w:rFonts w:ascii="Arial" w:eastAsia="Gulim" w:hAnsi="Arial" w:cs="Arial"/>
                <w:b/>
                <w:bCs/>
                <w:sz w:val="16"/>
                <w:szCs w:val="16"/>
              </w:rPr>
              <w:t xml:space="preserve">   </w:t>
            </w: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br/>
            </w:r>
            <w:r w:rsidR="00A824E7">
              <w:rPr>
                <w:rFonts w:ascii="Arial" w:eastAsia="Gulim" w:hAnsi="Arial" w:cs="Arial"/>
                <w:b/>
                <w:sz w:val="16"/>
                <w:szCs w:val="16"/>
              </w:rPr>
              <w:t>40</w:t>
            </w:r>
            <w:r w:rsidR="003313F4">
              <w:rPr>
                <w:rFonts w:ascii="Arial" w:eastAsia="Gulim" w:hAnsi="Arial" w:cs="Arial"/>
                <w:b/>
                <w:sz w:val="16"/>
                <w:szCs w:val="16"/>
              </w:rPr>
              <w:t xml:space="preserve">0 pax kapasiteli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B84461" w:rsidRPr="00815233" w:rsidRDefault="00B84461" w:rsidP="00A824E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R</w:t>
            </w:r>
            <w:r w:rsidR="00A824E7">
              <w:rPr>
                <w:rFonts w:ascii="Arial" w:eastAsia="Gulim" w:hAnsi="Arial" w:cs="Arial"/>
                <w:b/>
                <w:sz w:val="16"/>
                <w:szCs w:val="16"/>
              </w:rPr>
              <w:t xml:space="preserve">oof </w:t>
            </w: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Bar,  Pool Bar, Beach Bar, Lobby Bar</w:t>
            </w:r>
            <w:r w:rsidR="00A824E7">
              <w:rPr>
                <w:rFonts w:ascii="Arial" w:eastAsia="Gulim" w:hAnsi="Arial" w:cs="Arial"/>
                <w:b/>
                <w:sz w:val="16"/>
                <w:szCs w:val="16"/>
              </w:rPr>
              <w:t>, Snack Bar</w:t>
            </w:r>
          </w:p>
        </w:tc>
      </w:tr>
      <w:tr w:rsidR="00B84461" w:rsidRPr="000C1AED" w:rsidTr="00726487">
        <w:trPr>
          <w:trHeight w:val="284"/>
        </w:trPr>
        <w:tc>
          <w:tcPr>
            <w:tcW w:w="5310" w:type="dxa"/>
            <w:vAlign w:val="center"/>
          </w:tcPr>
          <w:p w:rsidR="00B84461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A ‘la Carte Restaurant: </w:t>
            </w:r>
            <w:r w:rsidR="00A67648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</w:t>
            </w:r>
            <w:r w:rsidR="009111C0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   (</w:t>
            </w:r>
            <w:r w:rsidR="00C7480F">
              <w:rPr>
                <w:rFonts w:ascii="Arial" w:eastAsia="Gulim" w:hAnsi="Arial" w:cs="Arial"/>
                <w:b/>
                <w:sz w:val="16"/>
                <w:szCs w:val="16"/>
              </w:rPr>
              <w:t>150</w:t>
            </w:r>
            <w:r w:rsidR="009111C0">
              <w:rPr>
                <w:rFonts w:ascii="Arial" w:eastAsia="Gulim" w:hAnsi="Arial" w:cs="Arial"/>
                <w:b/>
                <w:sz w:val="16"/>
                <w:szCs w:val="16"/>
              </w:rPr>
              <w:t xml:space="preserve"> pax kapasiteli)</w:t>
            </w:r>
          </w:p>
          <w:p w:rsidR="00F3196D" w:rsidRPr="00815233" w:rsidRDefault="00F3196D" w:rsidP="00726487">
            <w:pPr>
              <w:rPr>
                <w:rFonts w:ascii="Arial" w:eastAsia="Gulim" w:hAnsi="Arial" w:cs="Arial"/>
                <w:b/>
                <w:color w:val="FF0000"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(15.05 – 15.10.2019)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</w:pPr>
            <w:r w:rsidRPr="00815233"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  <w:t>KONFERANS &amp; TOPLANTI ODALARI</w:t>
            </w:r>
          </w:p>
        </w:tc>
      </w:tr>
      <w:tr w:rsidR="00B84461" w:rsidRPr="000C1AED" w:rsidTr="00726487">
        <w:trPr>
          <w:cantSplit/>
          <w:trHeight w:val="416"/>
        </w:trPr>
        <w:tc>
          <w:tcPr>
            <w:tcW w:w="5310" w:type="dxa"/>
            <w:vMerge w:val="restart"/>
            <w:vAlign w:val="center"/>
          </w:tcPr>
          <w:p w:rsidR="00B84461" w:rsidRPr="00815233" w:rsidRDefault="00B84461" w:rsidP="00AB4A7E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824E7" w:rsidRDefault="00A824E7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Konferans Odası</w:t>
            </w:r>
            <w:r w:rsid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   800 pax </w:t>
            </w: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(825m2)</w:t>
            </w:r>
          </w:p>
          <w:p w:rsidR="00277E17" w:rsidRDefault="00277E17" w:rsidP="00277E1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Meeting Room       250 pax (245m2)</w:t>
            </w:r>
          </w:p>
          <w:p w:rsidR="00A824E7" w:rsidRDefault="00A824E7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Fuaye Alanı (145m2)</w:t>
            </w:r>
          </w:p>
          <w:p w:rsidR="00A824E7" w:rsidRDefault="00A824E7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4 Seminer Odası</w:t>
            </w:r>
            <w:r w:rsid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    50 pax </w:t>
            </w: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(70-90m2)</w:t>
            </w:r>
          </w:p>
          <w:p w:rsidR="00A824E7" w:rsidRDefault="00A824E7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2 Workshop Odası</w:t>
            </w:r>
            <w:r w:rsid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 30 pax </w:t>
            </w: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(40-45m2)</w:t>
            </w:r>
          </w:p>
          <w:p w:rsidR="00277E17" w:rsidRPr="00815233" w:rsidRDefault="00277E17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EQUIPMENTS</w:t>
            </w: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-  </w:t>
            </w:r>
            <w:r w:rsidRP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BARCOVISION, PHILIPCHART, TV, DVD WRITER, WRITING BOARD,AIR CONDITION,</w:t>
            </w:r>
          </w:p>
        </w:tc>
      </w:tr>
      <w:tr w:rsidR="00B84461" w:rsidRPr="000C1AED" w:rsidTr="00726487">
        <w:trPr>
          <w:cantSplit/>
          <w:trHeight w:val="284"/>
        </w:trPr>
        <w:tc>
          <w:tcPr>
            <w:tcW w:w="531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84461" w:rsidRPr="000C1AED" w:rsidRDefault="00B84461" w:rsidP="00726487">
            <w:pPr>
              <w:rPr>
                <w:rFonts w:ascii="Arial" w:eastAsia="Gulim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5310" w:type="dxa"/>
            <w:shd w:val="clear" w:color="auto" w:fill="4BACC6"/>
            <w:vAlign w:val="center"/>
          </w:tcPr>
          <w:p w:rsidR="00B84461" w:rsidRPr="00827058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</w:pPr>
            <w:r w:rsidRPr="00827058"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  <w:t>PLAJ</w:t>
            </w:r>
          </w:p>
        </w:tc>
      </w:tr>
      <w:tr w:rsidR="00B84461" w:rsidRPr="000C1AED" w:rsidTr="00726487">
        <w:trPr>
          <w:trHeight w:val="382"/>
        </w:trPr>
        <w:tc>
          <w:tcPr>
            <w:tcW w:w="5310" w:type="dxa"/>
            <w:shd w:val="clear" w:color="auto" w:fill="4BACC6"/>
            <w:vAlign w:val="center"/>
          </w:tcPr>
          <w:p w:rsidR="00B84461" w:rsidRPr="00827058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</w:pPr>
            <w:r w:rsidRPr="00827058"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  <w:t>DISKO</w:t>
            </w:r>
          </w:p>
        </w:tc>
        <w:tc>
          <w:tcPr>
            <w:tcW w:w="5310" w:type="dxa"/>
            <w:vAlign w:val="center"/>
          </w:tcPr>
          <w:p w:rsidR="00B84461" w:rsidRPr="00827058" w:rsidRDefault="003327B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İnce</w:t>
            </w:r>
            <w:r w:rsidR="009111C0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çakıl + </w:t>
            </w: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Kum</w:t>
            </w:r>
            <w:r w:rsid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277E17" w:rsidRPr="00277E17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SANDY &amp; ROCKY</w:t>
            </w:r>
          </w:p>
        </w:tc>
      </w:tr>
      <w:tr w:rsidR="00B84461" w:rsidRPr="000C1AED" w:rsidTr="00726487">
        <w:trPr>
          <w:trHeight w:val="415"/>
        </w:trPr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84461" w:rsidRPr="00F3196D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0D2548">
              <w:rPr>
                <w:rFonts w:ascii="Arial" w:eastAsia="Gulim" w:hAnsi="Arial" w:cs="Arial"/>
                <w:b/>
                <w:color w:val="FF0000"/>
                <w:sz w:val="16"/>
                <w:szCs w:val="16"/>
                <w:lang w:val="fr-FR"/>
              </w:rPr>
              <w:t xml:space="preserve">               </w:t>
            </w:r>
            <w:r w:rsidR="00246E9B" w:rsidRPr="00F3196D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N/A</w:t>
            </w:r>
          </w:p>
        </w:tc>
        <w:tc>
          <w:tcPr>
            <w:tcW w:w="5310" w:type="dxa"/>
            <w:noWrap/>
            <w:vAlign w:val="center"/>
          </w:tcPr>
          <w:p w:rsidR="00B84461" w:rsidRPr="00F3196D" w:rsidRDefault="006E1DEA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F3196D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Özel plaj </w:t>
            </w:r>
            <w:r w:rsidR="00246E9B" w:rsidRPr="00F3196D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100 </w:t>
            </w:r>
            <w:r w:rsidRPr="00F3196D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m</w:t>
            </w:r>
          </w:p>
        </w:tc>
      </w:tr>
      <w:tr w:rsidR="00B84461" w:rsidRPr="000C1AED" w:rsidTr="00726487">
        <w:trPr>
          <w:trHeight w:val="406"/>
        </w:trPr>
        <w:tc>
          <w:tcPr>
            <w:tcW w:w="5310" w:type="dxa"/>
            <w:shd w:val="clear" w:color="auto" w:fill="4BACC6"/>
            <w:vAlign w:val="center"/>
          </w:tcPr>
          <w:p w:rsidR="00B84461" w:rsidRPr="00827058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bCs/>
                <w:sz w:val="18"/>
                <w:szCs w:val="18"/>
                <w:lang w:val="de-DE"/>
              </w:rPr>
              <w:t xml:space="preserve">HAVUZLAR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84461" w:rsidRPr="00F3196D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F3196D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Iskele</w:t>
            </w:r>
            <w:r w:rsidR="009111C0" w:rsidRPr="00F3196D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: Duba İskele</w:t>
            </w:r>
          </w:p>
        </w:tc>
      </w:tr>
      <w:tr w:rsidR="00B84461" w:rsidRPr="000C1AED" w:rsidTr="00726487">
        <w:trPr>
          <w:trHeight w:val="284"/>
        </w:trPr>
        <w:tc>
          <w:tcPr>
            <w:tcW w:w="5310" w:type="dxa"/>
            <w:vAlign w:val="center"/>
          </w:tcPr>
          <w:p w:rsidR="00B84461" w:rsidRPr="00543A18" w:rsidRDefault="00DA0368" w:rsidP="003327B1">
            <w:pPr>
              <w:rPr>
                <w:rFonts w:ascii="Arial" w:eastAsia="Gulim" w:hAnsi="Arial" w:cs="Arial"/>
                <w:b/>
                <w:sz w:val="16"/>
                <w:szCs w:val="16"/>
                <w:highlight w:val="yellow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1 </w:t>
            </w:r>
            <w:r w:rsidR="00B84461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Yetişkin havuzu      </w:t>
            </w:r>
            <w:r w:rsidR="00B84461" w:rsidRPr="00C04E73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 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4BACC6"/>
            <w:noWrap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</w:pPr>
            <w:r w:rsidRPr="00815233">
              <w:rPr>
                <w:rFonts w:ascii="Arial" w:eastAsia="Gulim" w:hAnsi="Arial" w:cs="Arial"/>
                <w:b/>
                <w:bCs/>
                <w:sz w:val="18"/>
                <w:szCs w:val="18"/>
                <w:lang w:val="fr-FR"/>
              </w:rPr>
              <w:t>EĞLENCE</w:t>
            </w:r>
          </w:p>
        </w:tc>
      </w:tr>
      <w:tr w:rsidR="00B84461" w:rsidRPr="000C1AED" w:rsidTr="00726487">
        <w:trPr>
          <w:trHeight w:val="523"/>
        </w:trPr>
        <w:tc>
          <w:tcPr>
            <w:tcW w:w="5310" w:type="dxa"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1 Çocuk havuzu       </w:t>
            </w:r>
          </w:p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Gündüz spor aktiviteleri,akşamları müzik ağırlıklı aktiviteler, DJ performans</w:t>
            </w:r>
            <w:r w:rsidR="003313F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, </w:t>
            </w:r>
            <w:r w:rsidR="003313F4" w:rsidRPr="00934F96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akşam şovları</w:t>
            </w:r>
            <w:r w:rsidRPr="00815233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ve Canlı müzik</w:t>
            </w:r>
          </w:p>
        </w:tc>
      </w:tr>
      <w:tr w:rsidR="00B84461" w:rsidRPr="000C1AED" w:rsidTr="00726487">
        <w:trPr>
          <w:trHeight w:val="284"/>
        </w:trPr>
        <w:tc>
          <w:tcPr>
            <w:tcW w:w="5310" w:type="dxa"/>
            <w:vAlign w:val="center"/>
          </w:tcPr>
          <w:p w:rsidR="003327B1" w:rsidRPr="00815233" w:rsidRDefault="00DA0368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1 </w:t>
            </w:r>
            <w:r w:rsidR="00B84461" w:rsidRPr="00815233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Kapalı Havuz</w:t>
            </w:r>
            <w:r w:rsidR="00B84461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   </w:t>
            </w:r>
            <w:r w:rsidR="00246E9B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çocuk havuzu kapalı</w:t>
            </w:r>
            <w:r w:rsidR="00B84461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      </w:t>
            </w:r>
          </w:p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4BACC6"/>
            <w:noWrap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815233">
              <w:rPr>
                <w:rFonts w:ascii="Arial" w:eastAsia="Gulim" w:hAnsi="Arial" w:cs="Arial"/>
                <w:b/>
                <w:bCs/>
                <w:sz w:val="18"/>
                <w:szCs w:val="18"/>
              </w:rPr>
              <w:t xml:space="preserve">DOKTOR </w:t>
            </w:r>
          </w:p>
        </w:tc>
      </w:tr>
      <w:tr w:rsidR="00B84461" w:rsidRPr="000C1AED" w:rsidTr="00726487">
        <w:trPr>
          <w:cantSplit/>
          <w:trHeight w:val="542"/>
        </w:trPr>
        <w:tc>
          <w:tcPr>
            <w:tcW w:w="5310" w:type="dxa"/>
            <w:vMerge w:val="restart"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DD1CCC" w:rsidRDefault="00DD1CCC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B84461" w:rsidRPr="00815233" w:rsidRDefault="00B84461" w:rsidP="00726487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815233">
              <w:rPr>
                <w:rFonts w:ascii="Arial" w:eastAsia="Gulim" w:hAnsi="Arial" w:cs="Arial"/>
                <w:b/>
                <w:sz w:val="16"/>
                <w:szCs w:val="16"/>
              </w:rPr>
              <w:t>Doktor ücretli ve istek üzerine, 24 saat hemşire, tüm sağlık hizmeti ücretlidir</w:t>
            </w:r>
          </w:p>
        </w:tc>
      </w:tr>
      <w:tr w:rsidR="00B84461" w:rsidRPr="000C1AED" w:rsidTr="00726487">
        <w:trPr>
          <w:cantSplit/>
          <w:trHeight w:val="284"/>
        </w:trPr>
        <w:tc>
          <w:tcPr>
            <w:tcW w:w="5310" w:type="dxa"/>
            <w:vMerge/>
            <w:vAlign w:val="center"/>
          </w:tcPr>
          <w:p w:rsidR="00B84461" w:rsidRPr="000C1AED" w:rsidRDefault="00B84461" w:rsidP="00726487">
            <w:pPr>
              <w:rPr>
                <w:rFonts w:ascii="Arial" w:eastAsia="Gulim" w:hAnsi="Arial" w:cs="Arial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4BACC6"/>
            <w:noWrap/>
            <w:vAlign w:val="center"/>
          </w:tcPr>
          <w:p w:rsidR="00B84461" w:rsidRPr="00815233" w:rsidRDefault="00B84461" w:rsidP="00726487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815233">
              <w:rPr>
                <w:rFonts w:ascii="Arial" w:eastAsia="Gulim" w:hAnsi="Arial" w:cs="Arial"/>
                <w:b/>
                <w:bCs/>
                <w:sz w:val="18"/>
                <w:szCs w:val="18"/>
              </w:rPr>
              <w:t xml:space="preserve">EVCİL HAYVAN   </w:t>
            </w:r>
            <w:r w:rsidRPr="00815233">
              <w:rPr>
                <w:rFonts w:ascii="Arial" w:eastAsia="Gulim" w:hAnsi="Arial" w:cs="Arial"/>
                <w:b/>
                <w:sz w:val="18"/>
                <w:szCs w:val="18"/>
              </w:rPr>
              <w:t>Kabul edilmez</w:t>
            </w:r>
          </w:p>
        </w:tc>
      </w:tr>
    </w:tbl>
    <w:p w:rsidR="00B84461" w:rsidRDefault="00F3196D"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2008370</wp:posOffset>
            </wp:positionH>
            <wp:positionV relativeFrom="paragraph">
              <wp:posOffset>-569055</wp:posOffset>
            </wp:positionV>
            <wp:extent cx="2207314" cy="1527243"/>
            <wp:effectExtent l="19050" t="0" r="2486" b="0"/>
            <wp:wrapNone/>
            <wp:docPr id="10" name="Resim 4" descr="Diamond of Bodrum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 of Bodrum Ho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4" cy="15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461" w:rsidRDefault="00B84461"/>
    <w:p w:rsidR="00F3196D" w:rsidRDefault="00F3196D"/>
    <w:p w:rsidR="00B84461" w:rsidRDefault="00B84461">
      <w:r>
        <w:t xml:space="preserve">       </w:t>
      </w:r>
      <w:r w:rsidR="00F3196D">
        <w:t xml:space="preserve">                         </w:t>
      </w:r>
    </w:p>
    <w:p w:rsidR="00B84461" w:rsidRDefault="00B84461"/>
    <w:tbl>
      <w:tblPr>
        <w:tblpPr w:leftFromText="141" w:rightFromText="141" w:vertAnchor="text" w:horzAnchor="margin" w:tblpXSpec="center" w:tblpY="-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5310"/>
      </w:tblGrid>
      <w:tr w:rsidR="00B84461" w:rsidRPr="000541B1" w:rsidTr="00726487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bCs/>
              </w:rPr>
            </w:pPr>
            <w:r w:rsidRPr="000541B1">
              <w:rPr>
                <w:rFonts w:ascii="Arial" w:eastAsia="Gulim" w:hAnsi="Arial" w:cs="Arial"/>
                <w:b/>
                <w:bCs/>
              </w:rPr>
              <w:t xml:space="preserve">MINI CLUB  </w:t>
            </w:r>
            <w:r w:rsidR="00F3196D">
              <w:rPr>
                <w:rFonts w:ascii="Arial" w:eastAsia="Gulim" w:hAnsi="Arial" w:cs="Arial"/>
                <w:b/>
                <w:bCs/>
              </w:rPr>
              <w:t>(15.05 – 15.10.2019)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bCs/>
              </w:rPr>
            </w:pPr>
            <w:r w:rsidRPr="000541B1">
              <w:rPr>
                <w:rFonts w:ascii="Arial" w:eastAsia="Gulim" w:hAnsi="Arial" w:cs="Arial"/>
                <w:b/>
                <w:bCs/>
              </w:rPr>
              <w:t>ALIŞVERİŞ MERKEZİ</w:t>
            </w:r>
          </w:p>
        </w:tc>
      </w:tr>
      <w:tr w:rsidR="00B84461" w:rsidRPr="000541B1" w:rsidTr="000541B1">
        <w:trPr>
          <w:cantSplit/>
          <w:trHeight w:val="951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lang w:val="de-DE"/>
              </w:rPr>
            </w:pPr>
            <w:r w:rsidRPr="000541B1">
              <w:rPr>
                <w:rFonts w:ascii="Arial" w:eastAsia="Gulim" w:hAnsi="Arial" w:cs="Arial"/>
                <w:b/>
              </w:rPr>
              <w:t xml:space="preserve">0 - 3 yaş arası:     Bebek bakıcılığı istek üzere. </w:t>
            </w:r>
            <w:r w:rsidRPr="000541B1">
              <w:rPr>
                <w:rFonts w:ascii="Arial" w:eastAsia="Gulim" w:hAnsi="Arial" w:cs="Arial"/>
                <w:b/>
                <w:lang w:val="de-DE"/>
              </w:rPr>
              <w:t>(ücretli)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84461" w:rsidRPr="000541B1" w:rsidRDefault="00B84461" w:rsidP="00934F96">
            <w:pPr>
              <w:rPr>
                <w:rFonts w:ascii="Arial" w:eastAsia="Gulim" w:hAnsi="Arial" w:cs="Arial"/>
                <w:b/>
                <w:lang w:val="de-DE"/>
              </w:rPr>
            </w:pPr>
            <w:r w:rsidRPr="000541B1">
              <w:rPr>
                <w:rFonts w:ascii="Arial" w:eastAsia="Gulim" w:hAnsi="Arial" w:cs="Arial"/>
                <w:b/>
                <w:lang w:val="de-DE"/>
              </w:rPr>
              <w:t>Mini Market, Kuaför, Fotoğrafçı</w:t>
            </w:r>
          </w:p>
        </w:tc>
      </w:tr>
      <w:tr w:rsidR="00B84461" w:rsidRPr="000541B1" w:rsidTr="00726487">
        <w:trPr>
          <w:cantSplit/>
          <w:trHeight w:val="284"/>
        </w:trPr>
        <w:tc>
          <w:tcPr>
            <w:tcW w:w="5310" w:type="dxa"/>
            <w:vMerge w:val="restart"/>
            <w:vAlign w:val="center"/>
          </w:tcPr>
          <w:p w:rsidR="00B84461" w:rsidRPr="000541B1" w:rsidRDefault="00B84461" w:rsidP="003313F4">
            <w:pPr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 xml:space="preserve">4 – 12 ages:         </w:t>
            </w:r>
            <w:r w:rsidR="003313F4" w:rsidRPr="000541B1">
              <w:rPr>
                <w:rFonts w:ascii="Arial" w:eastAsia="Gulim" w:hAnsi="Arial" w:cs="Arial"/>
                <w:b/>
                <w:lang w:val="fr-FR"/>
              </w:rPr>
              <w:t>Mini Club</w:t>
            </w:r>
          </w:p>
          <w:p w:rsidR="00DA23E0" w:rsidRPr="000541B1" w:rsidRDefault="00DA23E0" w:rsidP="003313F4">
            <w:pPr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10 :00 /12 :30 --- 14 :30-17 :30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bCs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bCs/>
                <w:lang w:val="fr-FR"/>
              </w:rPr>
              <w:t>YABANCI DİL</w:t>
            </w:r>
          </w:p>
        </w:tc>
      </w:tr>
      <w:tr w:rsidR="00B84461" w:rsidRPr="000541B1" w:rsidTr="000541B1">
        <w:trPr>
          <w:cantSplit/>
          <w:trHeight w:val="702"/>
        </w:trPr>
        <w:tc>
          <w:tcPr>
            <w:tcW w:w="5310" w:type="dxa"/>
            <w:vMerge/>
            <w:noWrap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lang w:val="fr-FR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color w:val="FF0000"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 xml:space="preserve">Ingilizce, Fransızca, Almanca, </w:t>
            </w:r>
          </w:p>
        </w:tc>
      </w:tr>
      <w:tr w:rsidR="00B84461" w:rsidRPr="000541B1" w:rsidTr="000541B1">
        <w:trPr>
          <w:trHeight w:val="698"/>
        </w:trPr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lang w:val="fr-FR"/>
              </w:rPr>
            </w:pPr>
          </w:p>
        </w:tc>
        <w:tc>
          <w:tcPr>
            <w:tcW w:w="5310" w:type="dxa"/>
            <w:shd w:val="clear" w:color="auto" w:fill="4BACC6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bCs/>
                <w:lang w:val="de-DE"/>
              </w:rPr>
            </w:pPr>
            <w:r w:rsidRPr="000541B1">
              <w:rPr>
                <w:rFonts w:ascii="Arial" w:eastAsia="Gulim" w:hAnsi="Arial" w:cs="Arial"/>
                <w:b/>
                <w:bCs/>
                <w:lang w:val="de-DE"/>
              </w:rPr>
              <w:t>SPOR AKTİVİTELERİ</w:t>
            </w:r>
          </w:p>
        </w:tc>
      </w:tr>
      <w:tr w:rsidR="00B84461" w:rsidRPr="000541B1" w:rsidTr="000541B1">
        <w:trPr>
          <w:trHeight w:val="835"/>
        </w:trPr>
        <w:tc>
          <w:tcPr>
            <w:tcW w:w="5310" w:type="dxa"/>
            <w:shd w:val="clear" w:color="auto" w:fill="4BACC6"/>
            <w:noWrap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highlight w:val="yellow"/>
                <w:lang w:val="de-DE"/>
              </w:rPr>
            </w:pPr>
            <w:r w:rsidRPr="000541B1">
              <w:rPr>
                <w:rFonts w:ascii="Arial" w:eastAsia="Gulim" w:hAnsi="Arial" w:cs="Arial"/>
                <w:b/>
                <w:bCs/>
                <w:lang w:val="de-DE"/>
              </w:rPr>
              <w:t xml:space="preserve">KREDI KARTLARI    </w:t>
            </w:r>
            <w:r w:rsidRPr="000541B1">
              <w:rPr>
                <w:rFonts w:ascii="Arial" w:eastAsia="Gulim" w:hAnsi="Arial" w:cs="Arial"/>
                <w:b/>
                <w:lang w:val="de-DE"/>
              </w:rPr>
              <w:t xml:space="preserve"> Master, Visa</w:t>
            </w:r>
          </w:p>
        </w:tc>
        <w:tc>
          <w:tcPr>
            <w:tcW w:w="5310" w:type="dxa"/>
            <w:noWrap/>
            <w:vAlign w:val="center"/>
          </w:tcPr>
          <w:p w:rsidR="00B84461" w:rsidRPr="000541B1" w:rsidRDefault="003327B1" w:rsidP="003327B1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F</w:t>
            </w:r>
            <w:r w:rsidR="00B84461" w:rsidRPr="000541B1">
              <w:rPr>
                <w:rFonts w:ascii="Arial" w:eastAsia="Gulim" w:hAnsi="Arial" w:cs="Arial"/>
                <w:b/>
              </w:rPr>
              <w:t>itness center, dart,</w:t>
            </w:r>
            <w:r w:rsidR="007E331F" w:rsidRPr="000541B1">
              <w:rPr>
                <w:rFonts w:ascii="Arial" w:eastAsia="Gulim" w:hAnsi="Arial" w:cs="Arial"/>
                <w:b/>
              </w:rPr>
              <w:t xml:space="preserve"> </w:t>
            </w:r>
            <w:r w:rsidR="00B84461" w:rsidRPr="000541B1">
              <w:rPr>
                <w:rFonts w:ascii="Arial" w:eastAsia="Gulim" w:hAnsi="Arial" w:cs="Arial"/>
                <w:b/>
              </w:rPr>
              <w:t>masa tenisi</w:t>
            </w:r>
            <w:r w:rsidR="00DA23E0" w:rsidRPr="000541B1">
              <w:rPr>
                <w:rFonts w:ascii="Arial" w:eastAsia="Gulim" w:hAnsi="Arial" w:cs="Arial"/>
                <w:b/>
              </w:rPr>
              <w:t>,bilardo</w:t>
            </w:r>
          </w:p>
        </w:tc>
      </w:tr>
    </w:tbl>
    <w:tbl>
      <w:tblPr>
        <w:tblpPr w:leftFromText="141" w:rightFromText="141" w:vertAnchor="text" w:horzAnchor="margin" w:tblpXSpec="center" w:tblpY="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0"/>
        <w:gridCol w:w="3540"/>
        <w:gridCol w:w="3540"/>
      </w:tblGrid>
      <w:tr w:rsidR="00B84461" w:rsidRPr="000541B1" w:rsidTr="00726487">
        <w:trPr>
          <w:trHeight w:val="397"/>
        </w:trPr>
        <w:tc>
          <w:tcPr>
            <w:tcW w:w="10620" w:type="dxa"/>
            <w:gridSpan w:val="3"/>
            <w:shd w:val="clear" w:color="auto" w:fill="4BACC6"/>
            <w:vAlign w:val="center"/>
          </w:tcPr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YİYECEKLER</w:t>
            </w:r>
          </w:p>
        </w:tc>
      </w:tr>
      <w:tr w:rsidR="00B84461" w:rsidRPr="000541B1" w:rsidTr="000541B1">
        <w:trPr>
          <w:trHeight w:val="1795"/>
        </w:trPr>
        <w:tc>
          <w:tcPr>
            <w:tcW w:w="3540" w:type="dxa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Kahvaltı</w:t>
            </w:r>
          </w:p>
          <w:p w:rsidR="00B84461" w:rsidRPr="000541B1" w:rsidRDefault="00B84461" w:rsidP="00726487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Öğle yemeği</w:t>
            </w:r>
          </w:p>
          <w:p w:rsidR="00B84461" w:rsidRDefault="00B84461" w:rsidP="00726487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Akşam yemeği</w:t>
            </w:r>
          </w:p>
          <w:p w:rsidR="00BB45F4" w:rsidRPr="000541B1" w:rsidRDefault="00BB45F4" w:rsidP="00726487">
            <w:pPr>
              <w:rPr>
                <w:rFonts w:ascii="Arial" w:eastAsia="Gulim" w:hAnsi="Arial" w:cs="Arial"/>
                <w:b/>
              </w:rPr>
            </w:pPr>
            <w:r>
              <w:rPr>
                <w:rFonts w:ascii="Arial" w:eastAsia="Gulim" w:hAnsi="Arial" w:cs="Arial"/>
                <w:b/>
              </w:rPr>
              <w:t>Dondurma servisi</w:t>
            </w:r>
          </w:p>
          <w:p w:rsidR="00B84461" w:rsidRDefault="00B84461" w:rsidP="003327B1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Gece snack</w:t>
            </w:r>
            <w:r w:rsidR="00AB4A7E" w:rsidRPr="000541B1">
              <w:rPr>
                <w:rFonts w:ascii="Arial" w:eastAsia="Gulim" w:hAnsi="Arial" w:cs="Arial"/>
                <w:b/>
              </w:rPr>
              <w:t xml:space="preserve"> </w:t>
            </w:r>
          </w:p>
          <w:p w:rsidR="00F3196D" w:rsidRPr="000541B1" w:rsidRDefault="00F3196D" w:rsidP="003327B1">
            <w:pPr>
              <w:rPr>
                <w:rFonts w:ascii="Arial" w:eastAsia="Gulim" w:hAnsi="Arial" w:cs="Arial"/>
                <w:b/>
              </w:rPr>
            </w:pPr>
            <w:r>
              <w:rPr>
                <w:rFonts w:ascii="Arial" w:eastAsia="Gulim" w:hAnsi="Arial" w:cs="Arial"/>
                <w:b/>
              </w:rPr>
              <w:t>Soğuk Sandwich</w:t>
            </w:r>
          </w:p>
        </w:tc>
        <w:tc>
          <w:tcPr>
            <w:tcW w:w="3540" w:type="dxa"/>
            <w:vAlign w:val="center"/>
          </w:tcPr>
          <w:p w:rsidR="00B84461" w:rsidRPr="000541B1" w:rsidRDefault="00AB4A7E" w:rsidP="00726487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A</w:t>
            </w:r>
            <w:r w:rsidR="00003F1B" w:rsidRPr="000541B1">
              <w:rPr>
                <w:rFonts w:ascii="Arial" w:eastAsia="Gulim" w:hAnsi="Arial" w:cs="Arial"/>
                <w:b/>
                <w:lang w:val="fr-FR"/>
              </w:rPr>
              <w:t>na Restoran</w:t>
            </w:r>
          </w:p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  <w:color w:val="FF0000"/>
                <w:lang w:val="fr-FR"/>
              </w:rPr>
            </w:pPr>
          </w:p>
        </w:tc>
        <w:tc>
          <w:tcPr>
            <w:tcW w:w="3540" w:type="dxa"/>
          </w:tcPr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07:00 – 11:00</w:t>
            </w:r>
          </w:p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12:30 – 14:30</w:t>
            </w:r>
          </w:p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19:</w:t>
            </w:r>
            <w:r w:rsidR="003313F4" w:rsidRPr="000541B1">
              <w:rPr>
                <w:rFonts w:ascii="Arial" w:eastAsia="Gulim" w:hAnsi="Arial" w:cs="Arial"/>
                <w:b/>
                <w:lang w:val="fr-FR"/>
              </w:rPr>
              <w:t>0</w:t>
            </w:r>
            <w:r w:rsidRPr="000541B1">
              <w:rPr>
                <w:rFonts w:ascii="Arial" w:eastAsia="Gulim" w:hAnsi="Arial" w:cs="Arial"/>
                <w:b/>
                <w:lang w:val="fr-FR"/>
              </w:rPr>
              <w:t>0 - 21:30</w:t>
            </w:r>
          </w:p>
          <w:p w:rsidR="00BB45F4" w:rsidRDefault="00BB45F4" w:rsidP="003327B1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>
              <w:rPr>
                <w:rFonts w:ascii="Arial" w:eastAsia="Gulim" w:hAnsi="Arial" w:cs="Arial"/>
                <w:b/>
                <w:lang w:val="fr-FR"/>
              </w:rPr>
              <w:t>12 :30/14 :30-19 :00/21 :30</w:t>
            </w:r>
          </w:p>
          <w:p w:rsidR="00B84461" w:rsidRPr="00F3196D" w:rsidRDefault="00E93F15" w:rsidP="003327B1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 w:rsidRPr="00F3196D">
              <w:rPr>
                <w:rFonts w:ascii="Arial" w:eastAsia="Gulim" w:hAnsi="Arial" w:cs="Arial"/>
                <w:b/>
                <w:lang w:val="fr-FR"/>
              </w:rPr>
              <w:t xml:space="preserve"> </w:t>
            </w:r>
            <w:r w:rsidR="003407D6" w:rsidRPr="00F3196D">
              <w:rPr>
                <w:rFonts w:ascii="Arial" w:eastAsia="Gulim" w:hAnsi="Arial" w:cs="Arial"/>
                <w:b/>
                <w:lang w:val="fr-FR"/>
              </w:rPr>
              <w:t>23 :30</w:t>
            </w:r>
            <w:r w:rsidR="00B84461" w:rsidRPr="00F3196D">
              <w:rPr>
                <w:rFonts w:ascii="Arial" w:eastAsia="Gulim" w:hAnsi="Arial" w:cs="Arial"/>
                <w:b/>
                <w:lang w:val="fr-FR"/>
              </w:rPr>
              <w:t xml:space="preserve"> – </w:t>
            </w:r>
            <w:r w:rsidR="00FB1803" w:rsidRPr="00F3196D">
              <w:rPr>
                <w:rFonts w:ascii="Arial" w:eastAsia="Gulim" w:hAnsi="Arial" w:cs="Arial"/>
                <w:b/>
                <w:lang w:val="fr-FR"/>
              </w:rPr>
              <w:t>24 :1</w:t>
            </w:r>
            <w:bookmarkStart w:id="2" w:name="_GoBack"/>
            <w:bookmarkEnd w:id="2"/>
            <w:r w:rsidR="000541B1" w:rsidRPr="00F3196D">
              <w:rPr>
                <w:rFonts w:ascii="Arial" w:eastAsia="Gulim" w:hAnsi="Arial" w:cs="Arial"/>
                <w:b/>
                <w:lang w:val="fr-FR"/>
              </w:rPr>
              <w:t>5 </w:t>
            </w:r>
          </w:p>
          <w:p w:rsidR="00F3196D" w:rsidRPr="000541B1" w:rsidRDefault="00F3196D" w:rsidP="003327B1">
            <w:pPr>
              <w:jc w:val="center"/>
              <w:rPr>
                <w:rFonts w:ascii="Arial" w:eastAsia="Gulim" w:hAnsi="Arial" w:cs="Arial"/>
                <w:b/>
                <w:color w:val="FF0000"/>
                <w:lang w:val="fr-FR"/>
              </w:rPr>
            </w:pPr>
            <w:r w:rsidRPr="00F3196D">
              <w:rPr>
                <w:rFonts w:ascii="Arial" w:eastAsia="Gulim" w:hAnsi="Arial" w:cs="Arial"/>
                <w:b/>
                <w:lang w:val="fr-FR"/>
              </w:rPr>
              <w:t>01 :00 – 07 :00</w:t>
            </w:r>
          </w:p>
        </w:tc>
      </w:tr>
      <w:tr w:rsidR="00B84461" w:rsidRPr="000541B1" w:rsidTr="000541B1">
        <w:trPr>
          <w:trHeight w:val="985"/>
        </w:trPr>
        <w:tc>
          <w:tcPr>
            <w:tcW w:w="3540" w:type="dxa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A la Carte akşam yemeği</w:t>
            </w:r>
          </w:p>
        </w:tc>
        <w:tc>
          <w:tcPr>
            <w:tcW w:w="3540" w:type="dxa"/>
            <w:vAlign w:val="center"/>
          </w:tcPr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  <w:lang w:val="fr-FR"/>
              </w:rPr>
            </w:pPr>
            <w:r w:rsidRPr="000541B1">
              <w:rPr>
                <w:rFonts w:ascii="Arial" w:eastAsia="Gulim" w:hAnsi="Arial" w:cs="Arial"/>
                <w:b/>
                <w:lang w:val="fr-FR"/>
              </w:rPr>
              <w:t>A la Carte Rest</w:t>
            </w:r>
            <w:r w:rsidR="00003F1B" w:rsidRPr="000541B1">
              <w:rPr>
                <w:rFonts w:ascii="Arial" w:eastAsia="Gulim" w:hAnsi="Arial" w:cs="Arial"/>
                <w:b/>
                <w:lang w:val="fr-FR"/>
              </w:rPr>
              <w:t>oran</w:t>
            </w:r>
          </w:p>
        </w:tc>
        <w:tc>
          <w:tcPr>
            <w:tcW w:w="3540" w:type="dxa"/>
          </w:tcPr>
          <w:p w:rsidR="00B84461" w:rsidRPr="000541B1" w:rsidRDefault="003313F4" w:rsidP="00726487">
            <w:pPr>
              <w:jc w:val="center"/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19:30</w:t>
            </w:r>
            <w:r w:rsidR="00B84461" w:rsidRPr="000541B1">
              <w:rPr>
                <w:rFonts w:ascii="Arial" w:eastAsia="Gulim" w:hAnsi="Arial" w:cs="Arial"/>
                <w:b/>
              </w:rPr>
              <w:t xml:space="preserve"> – 22:00</w:t>
            </w:r>
          </w:p>
        </w:tc>
      </w:tr>
      <w:tr w:rsidR="00B84461" w:rsidRPr="000541B1" w:rsidTr="004D4AB6">
        <w:trPr>
          <w:trHeight w:val="436"/>
        </w:trPr>
        <w:tc>
          <w:tcPr>
            <w:tcW w:w="3540" w:type="dxa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Snack</w:t>
            </w:r>
          </w:p>
        </w:tc>
        <w:tc>
          <w:tcPr>
            <w:tcW w:w="3540" w:type="dxa"/>
          </w:tcPr>
          <w:p w:rsidR="00B75D9F" w:rsidRDefault="00B75D9F" w:rsidP="00B75D9F">
            <w:pPr>
              <w:jc w:val="center"/>
              <w:rPr>
                <w:rFonts w:ascii="Arial" w:eastAsia="Gulim" w:hAnsi="Arial" w:cs="Arial"/>
                <w:b/>
              </w:rPr>
            </w:pPr>
          </w:p>
          <w:p w:rsidR="00B84461" w:rsidRPr="000541B1" w:rsidRDefault="00B84461" w:rsidP="00B75D9F">
            <w:pPr>
              <w:jc w:val="center"/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Snack Rest</w:t>
            </w:r>
            <w:r w:rsidR="00003F1B" w:rsidRPr="000541B1">
              <w:rPr>
                <w:rFonts w:ascii="Arial" w:eastAsia="Gulim" w:hAnsi="Arial" w:cs="Arial"/>
                <w:b/>
              </w:rPr>
              <w:t>oran</w:t>
            </w:r>
          </w:p>
        </w:tc>
        <w:tc>
          <w:tcPr>
            <w:tcW w:w="3540" w:type="dxa"/>
          </w:tcPr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12:30 – 17:00</w:t>
            </w:r>
          </w:p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</w:rPr>
            </w:pPr>
          </w:p>
        </w:tc>
      </w:tr>
      <w:tr w:rsidR="00B84461" w:rsidRPr="000541B1" w:rsidTr="000541B1">
        <w:trPr>
          <w:trHeight w:val="1065"/>
        </w:trPr>
        <w:tc>
          <w:tcPr>
            <w:tcW w:w="3540" w:type="dxa"/>
            <w:vAlign w:val="center"/>
          </w:tcPr>
          <w:p w:rsidR="00B84461" w:rsidRPr="000541B1" w:rsidRDefault="00B84461" w:rsidP="00726487">
            <w:pPr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Çay,Kahve, Kurabiye Saati</w:t>
            </w:r>
          </w:p>
        </w:tc>
        <w:tc>
          <w:tcPr>
            <w:tcW w:w="3540" w:type="dxa"/>
            <w:vAlign w:val="center"/>
          </w:tcPr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Snack Bar</w:t>
            </w:r>
          </w:p>
        </w:tc>
        <w:tc>
          <w:tcPr>
            <w:tcW w:w="3540" w:type="dxa"/>
          </w:tcPr>
          <w:p w:rsidR="00B84461" w:rsidRPr="000541B1" w:rsidRDefault="00B84461" w:rsidP="00726487">
            <w:pPr>
              <w:jc w:val="center"/>
              <w:rPr>
                <w:rFonts w:ascii="Arial" w:eastAsia="Gulim" w:hAnsi="Arial" w:cs="Arial"/>
                <w:b/>
              </w:rPr>
            </w:pPr>
            <w:r w:rsidRPr="000541B1">
              <w:rPr>
                <w:rFonts w:ascii="Arial" w:eastAsia="Gulim" w:hAnsi="Arial" w:cs="Arial"/>
                <w:b/>
              </w:rPr>
              <w:t>17:00 – 18:00</w:t>
            </w:r>
          </w:p>
        </w:tc>
      </w:tr>
    </w:tbl>
    <w:p w:rsidR="003327B1" w:rsidRDefault="003327B1"/>
    <w:p w:rsidR="003327B1" w:rsidRDefault="003327B1"/>
    <w:p w:rsidR="003327B1" w:rsidRDefault="003327B1">
      <w:r w:rsidRPr="003327B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-718820</wp:posOffset>
            </wp:positionV>
            <wp:extent cx="2209800" cy="1524000"/>
            <wp:effectExtent l="19050" t="0" r="0" b="0"/>
            <wp:wrapNone/>
            <wp:docPr id="12" name="Resim 4" descr="Diamond of Bodrum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 of Bodrum Ho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7B1" w:rsidRDefault="003327B1"/>
    <w:p w:rsidR="003327B1" w:rsidRDefault="003327B1"/>
    <w:tbl>
      <w:tblPr>
        <w:tblpPr w:leftFromText="141" w:rightFromText="141" w:vertAnchor="text" w:horzAnchor="margin" w:tblpXSpec="center" w:tblpY="-4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672"/>
        <w:gridCol w:w="2445"/>
      </w:tblGrid>
      <w:tr w:rsidR="003327B1" w:rsidRPr="000C1AED" w:rsidTr="003327B1">
        <w:trPr>
          <w:trHeight w:val="397"/>
        </w:trPr>
        <w:tc>
          <w:tcPr>
            <w:tcW w:w="10620" w:type="dxa"/>
            <w:gridSpan w:val="3"/>
            <w:shd w:val="clear" w:color="auto" w:fill="4BACC6"/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335B22">
              <w:rPr>
                <w:rFonts w:ascii="Arial" w:eastAsia="Gulim" w:hAnsi="Arial" w:cs="Arial"/>
                <w:b/>
                <w:sz w:val="18"/>
                <w:szCs w:val="18"/>
              </w:rPr>
              <w:t>İÇECEKLER</w:t>
            </w:r>
          </w:p>
        </w:tc>
      </w:tr>
      <w:tr w:rsidR="003327B1" w:rsidRPr="000C1AED" w:rsidTr="003327B1">
        <w:trPr>
          <w:cantSplit/>
          <w:trHeight w:val="575"/>
        </w:trPr>
        <w:tc>
          <w:tcPr>
            <w:tcW w:w="4503" w:type="dxa"/>
            <w:vMerge w:val="restart"/>
            <w:vAlign w:val="center"/>
          </w:tcPr>
          <w:p w:rsidR="003327B1" w:rsidRPr="00F3196D" w:rsidRDefault="003327B1" w:rsidP="003327B1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F3196D">
              <w:rPr>
                <w:rFonts w:ascii="Arial" w:eastAsia="Gulim" w:hAnsi="Arial" w:cs="Arial"/>
                <w:b/>
                <w:sz w:val="18"/>
                <w:szCs w:val="18"/>
              </w:rPr>
              <w:t xml:space="preserve">Tesis tarafından belirlenen markalar dahilinde  yerli alkollü / alkolsüz ve bazı ithal içecekler ücretsizdir. </w:t>
            </w:r>
          </w:p>
        </w:tc>
        <w:tc>
          <w:tcPr>
            <w:tcW w:w="3672" w:type="dxa"/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Roof Bar</w:t>
            </w:r>
          </w:p>
        </w:tc>
        <w:tc>
          <w:tcPr>
            <w:tcW w:w="2445" w:type="dxa"/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16:00 – 24:00</w:t>
            </w:r>
          </w:p>
        </w:tc>
      </w:tr>
      <w:tr w:rsidR="003327B1" w:rsidRPr="000C1AED" w:rsidTr="003327B1">
        <w:trPr>
          <w:cantSplit/>
          <w:trHeight w:val="398"/>
        </w:trPr>
        <w:tc>
          <w:tcPr>
            <w:tcW w:w="4503" w:type="dxa"/>
            <w:vMerge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</w:rPr>
              <w:t>Lobby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24 Saat</w:t>
            </w:r>
          </w:p>
        </w:tc>
      </w:tr>
      <w:tr w:rsidR="003327B1" w:rsidRPr="000C1AED" w:rsidTr="003327B1">
        <w:trPr>
          <w:cantSplit/>
          <w:trHeight w:val="461"/>
        </w:trPr>
        <w:tc>
          <w:tcPr>
            <w:tcW w:w="4503" w:type="dxa"/>
            <w:vMerge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35B22">
              <w:rPr>
                <w:rFonts w:ascii="Gulim" w:eastAsia="Gulim" w:hAnsi="Gulim"/>
                <w:b/>
                <w:sz w:val="16"/>
                <w:szCs w:val="16"/>
              </w:rPr>
              <w:t>Sahil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10:00 – </w:t>
            </w:r>
            <w:r w:rsidRPr="00B51942">
              <w:rPr>
                <w:rFonts w:ascii="Arial" w:eastAsia="Gulim" w:hAnsi="Arial" w:cs="Arial"/>
                <w:b/>
                <w:sz w:val="16"/>
                <w:szCs w:val="16"/>
              </w:rPr>
              <w:t>18:00</w:t>
            </w:r>
          </w:p>
        </w:tc>
      </w:tr>
      <w:tr w:rsidR="003327B1" w:rsidRPr="000C1AED" w:rsidTr="003327B1">
        <w:trPr>
          <w:cantSplit/>
          <w:trHeight w:val="527"/>
        </w:trPr>
        <w:tc>
          <w:tcPr>
            <w:tcW w:w="4503" w:type="dxa"/>
            <w:vMerge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</w:rPr>
              <w:t>Havuz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</w:rPr>
              <w:t>10:00 – 24:00</w:t>
            </w:r>
          </w:p>
        </w:tc>
      </w:tr>
      <w:tr w:rsidR="003327B1" w:rsidRPr="000C1AED" w:rsidTr="003327B1">
        <w:trPr>
          <w:trHeight w:val="511"/>
        </w:trPr>
        <w:tc>
          <w:tcPr>
            <w:tcW w:w="4503" w:type="dxa"/>
            <w:vAlign w:val="center"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3327B1" w:rsidRPr="003313F4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2445" w:type="dxa"/>
            <w:vAlign w:val="center"/>
          </w:tcPr>
          <w:p w:rsidR="003327B1" w:rsidRPr="003313F4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highlight w:val="red"/>
              </w:rPr>
            </w:pPr>
          </w:p>
        </w:tc>
      </w:tr>
      <w:tr w:rsidR="003327B1" w:rsidRPr="000C1AED" w:rsidTr="003327B1">
        <w:trPr>
          <w:trHeight w:val="610"/>
        </w:trPr>
        <w:tc>
          <w:tcPr>
            <w:tcW w:w="4503" w:type="dxa"/>
            <w:vAlign w:val="center"/>
          </w:tcPr>
          <w:p w:rsidR="003327B1" w:rsidRPr="000D2548" w:rsidRDefault="000D2548" w:rsidP="000D2548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0D2548">
              <w:rPr>
                <w:rFonts w:ascii="Arial" w:eastAsia="Gulim" w:hAnsi="Arial" w:cs="Arial"/>
                <w:b/>
                <w:sz w:val="16"/>
                <w:szCs w:val="16"/>
              </w:rPr>
              <w:t>Minibar</w:t>
            </w:r>
          </w:p>
        </w:tc>
        <w:tc>
          <w:tcPr>
            <w:tcW w:w="3672" w:type="dxa"/>
            <w:vAlign w:val="center"/>
          </w:tcPr>
          <w:p w:rsidR="003327B1" w:rsidRPr="00295729" w:rsidRDefault="003327B1" w:rsidP="00F3196D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Girişte ücretsiz olarak soft </w:t>
            </w:r>
            <w:r w:rsidR="00246E9B">
              <w:rPr>
                <w:rFonts w:ascii="Arial" w:eastAsia="Gulim" w:hAnsi="Arial" w:cs="Arial"/>
                <w:b/>
                <w:sz w:val="16"/>
                <w:szCs w:val="16"/>
              </w:rPr>
              <w:t>içeceklerle doldurulup, hergün</w:t>
            </w:r>
            <w:r w:rsidR="00F3196D">
              <w:rPr>
                <w:rFonts w:ascii="Arial" w:eastAsia="Gulim" w:hAnsi="Arial" w:cs="Arial"/>
                <w:b/>
                <w:sz w:val="16"/>
                <w:szCs w:val="16"/>
              </w:rPr>
              <w:t xml:space="preserve"> kişi başı</w:t>
            </w:r>
            <w:r w:rsidR="00246E9B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="00F3196D"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 küçük şişe su ile yenilenir.</w:t>
            </w:r>
          </w:p>
        </w:tc>
        <w:tc>
          <w:tcPr>
            <w:tcW w:w="2445" w:type="dxa"/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78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  <w:gridCol w:w="5344"/>
      </w:tblGrid>
      <w:tr w:rsidR="003327B1" w:rsidRPr="000C1AED" w:rsidTr="003327B1">
        <w:trPr>
          <w:trHeight w:val="372"/>
        </w:trPr>
        <w:tc>
          <w:tcPr>
            <w:tcW w:w="10688" w:type="dxa"/>
            <w:gridSpan w:val="2"/>
            <w:shd w:val="clear" w:color="auto" w:fill="4BACC6"/>
            <w:vAlign w:val="center"/>
          </w:tcPr>
          <w:p w:rsidR="003327B1" w:rsidRPr="00335B22" w:rsidRDefault="003327B1" w:rsidP="003327B1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335B22">
              <w:rPr>
                <w:rFonts w:ascii="Arial" w:eastAsia="Gulim" w:hAnsi="Arial" w:cs="Arial"/>
                <w:b/>
                <w:sz w:val="18"/>
                <w:szCs w:val="18"/>
              </w:rPr>
              <w:t>AİLE KONSEPTİ</w:t>
            </w:r>
          </w:p>
        </w:tc>
      </w:tr>
      <w:tr w:rsidR="003327B1" w:rsidRPr="000C1AED" w:rsidTr="00A21BF3">
        <w:trPr>
          <w:trHeight w:val="1247"/>
        </w:trPr>
        <w:tc>
          <w:tcPr>
            <w:tcW w:w="5344" w:type="dxa"/>
            <w:vAlign w:val="center"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color w:val="FF0000"/>
                <w:sz w:val="16"/>
                <w:szCs w:val="16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</w:rPr>
              <w:t xml:space="preserve">Kids Club 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>10:00 – 12:30 / 14:0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>0 – 17: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>0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</w:rPr>
              <w:t>0</w:t>
            </w:r>
          </w:p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</w:rPr>
              <w:t xml:space="preserve"> 4 -12     yaş grubu</w:t>
            </w:r>
          </w:p>
        </w:tc>
        <w:tc>
          <w:tcPr>
            <w:tcW w:w="5344" w:type="dxa"/>
            <w:vAlign w:val="center"/>
          </w:tcPr>
          <w:p w:rsidR="003327B1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highlight w:val="yellow"/>
                <w:lang w:val="de-DE"/>
              </w:rPr>
            </w:pPr>
          </w:p>
          <w:p w:rsidR="003327B1" w:rsidRPr="00827058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                   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Ücretli aktiviteler</w:t>
            </w:r>
          </w:p>
          <w:p w:rsidR="003327B1" w:rsidRPr="00A21BF3" w:rsidRDefault="003327B1" w:rsidP="003327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Istek üzerine bebek bakıcılığı  </w:t>
            </w:r>
          </w:p>
        </w:tc>
      </w:tr>
      <w:tr w:rsidR="003327B1" w:rsidRPr="000C1AED" w:rsidTr="00A21BF3">
        <w:trPr>
          <w:trHeight w:val="2082"/>
        </w:trPr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Mini club içerisinde</w:t>
            </w:r>
          </w:p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</w:p>
          <w:p w:rsidR="003327B1" w:rsidRPr="00A21BF3" w:rsidRDefault="009111C0" w:rsidP="003327B1">
            <w:pPr>
              <w:rPr>
                <w:rFonts w:ascii="Arial" w:eastAsia="Gulim" w:hAnsi="Arial" w:cs="Arial"/>
                <w:b/>
                <w:color w:val="FF0000"/>
                <w:sz w:val="16"/>
                <w:szCs w:val="16"/>
                <w:lang w:val="de-DE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Oynama yeri, Uyku odası ve </w:t>
            </w:r>
            <w:r w:rsidRPr="00827058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TV odası , Yüz ve vücut boyama ,  Kızıldereli günü ,  Korsan günü, Doğum günü partileri, </w:t>
            </w:r>
          </w:p>
        </w:tc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</w:p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Otel içerisinde çocuklar için diğer imkanlar:</w:t>
            </w:r>
          </w:p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3327B1" w:rsidRPr="00335B22" w:rsidRDefault="00246E9B" w:rsidP="00332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  <w:r w:rsidR="003327B1" w:rsidRPr="00335B22">
              <w:rPr>
                <w:rFonts w:ascii="Arial" w:eastAsia="Gulim" w:hAnsi="Arial" w:cs="Arial"/>
                <w:b/>
                <w:sz w:val="16"/>
                <w:szCs w:val="16"/>
              </w:rPr>
              <w:t xml:space="preserve"> çocuk havuzu</w:t>
            </w:r>
          </w:p>
          <w:p w:rsidR="003327B1" w:rsidRPr="00335B22" w:rsidRDefault="003327B1" w:rsidP="00332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Odalarda istek üzerine bebek yatağı</w:t>
            </w:r>
          </w:p>
          <w:p w:rsidR="003327B1" w:rsidRPr="00335B22" w:rsidRDefault="003327B1" w:rsidP="003327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335B22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 la Carte Restaurant ve Ana Restaurant bebek sandalyeleri</w:t>
            </w:r>
          </w:p>
          <w:p w:rsidR="003327B1" w:rsidRPr="00335B22" w:rsidRDefault="003327B1" w:rsidP="003327B1">
            <w:pPr>
              <w:rPr>
                <w:rFonts w:ascii="Arial" w:eastAsia="Gulim" w:hAnsi="Arial" w:cs="Arial"/>
                <w:b/>
                <w:color w:val="FF0000"/>
                <w:sz w:val="16"/>
                <w:szCs w:val="16"/>
                <w:lang w:val="fr-FR"/>
              </w:rPr>
            </w:pPr>
          </w:p>
          <w:p w:rsidR="003327B1" w:rsidRPr="00335B22" w:rsidRDefault="003327B1" w:rsidP="003327B1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3327B1" w:rsidRPr="000C1AED" w:rsidTr="00A21BF3">
        <w:trPr>
          <w:trHeight w:val="521"/>
        </w:trPr>
        <w:tc>
          <w:tcPr>
            <w:tcW w:w="10688" w:type="dxa"/>
            <w:gridSpan w:val="2"/>
            <w:shd w:val="clear" w:color="auto" w:fill="4BACC6"/>
            <w:vAlign w:val="center"/>
          </w:tcPr>
          <w:p w:rsidR="003327B1" w:rsidRPr="00C04E73" w:rsidRDefault="00A21BF3" w:rsidP="00A21BF3">
            <w:pPr>
              <w:rPr>
                <w:rFonts w:ascii="Arial" w:eastAsia="Gulim" w:hAnsi="Arial" w:cs="Arial"/>
                <w:b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  <w:t xml:space="preserve">                                                                                     </w:t>
            </w:r>
            <w:r w:rsidR="003327B1" w:rsidRPr="00C04E73">
              <w:rPr>
                <w:rFonts w:ascii="Arial" w:eastAsia="Gulim" w:hAnsi="Arial" w:cs="Arial"/>
                <w:b/>
                <w:sz w:val="18"/>
                <w:szCs w:val="18"/>
                <w:lang w:val="fr-FR"/>
              </w:rPr>
              <w:t>BALAYI KONSEPTİ</w:t>
            </w:r>
          </w:p>
        </w:tc>
      </w:tr>
      <w:tr w:rsidR="003327B1" w:rsidRPr="000C1AED" w:rsidTr="003327B1">
        <w:trPr>
          <w:trHeight w:val="1977"/>
        </w:trPr>
        <w:tc>
          <w:tcPr>
            <w:tcW w:w="10688" w:type="dxa"/>
            <w:gridSpan w:val="2"/>
            <w:vAlign w:val="center"/>
          </w:tcPr>
          <w:p w:rsidR="00A21BF3" w:rsidRPr="00B51942" w:rsidRDefault="00A21BF3" w:rsidP="00A21BF3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</w:p>
          <w:p w:rsidR="003327B1" w:rsidRPr="00B51942" w:rsidRDefault="003327B1" w:rsidP="003327B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hanging="720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B51942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Girişte Odada Meyve sepeti, şarap </w:t>
            </w:r>
          </w:p>
          <w:p w:rsidR="003327B1" w:rsidRPr="00B51942" w:rsidRDefault="003327B1" w:rsidP="003327B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bookmarkStart w:id="3" w:name="OLE_LINK3"/>
            <w:bookmarkStart w:id="4" w:name="OLE_LINK5"/>
            <w:r w:rsidRPr="00B51942">
              <w:rPr>
                <w:rFonts w:ascii="Arial" w:eastAsia="Gulim" w:hAnsi="Arial" w:cs="Arial"/>
                <w:b/>
                <w:sz w:val="16"/>
                <w:szCs w:val="16"/>
              </w:rPr>
              <w:t>Odada bornoz ve terlik</w:t>
            </w:r>
            <w:bookmarkStart w:id="5" w:name="OLE_LINK6"/>
            <w:bookmarkStart w:id="6" w:name="OLE_LINK7"/>
            <w:bookmarkEnd w:id="3"/>
            <w:bookmarkEnd w:id="4"/>
          </w:p>
          <w:bookmarkEnd w:id="5"/>
          <w:bookmarkEnd w:id="6"/>
          <w:p w:rsidR="003327B1" w:rsidRPr="00B51942" w:rsidRDefault="003327B1" w:rsidP="003327B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B51942">
              <w:rPr>
                <w:rFonts w:ascii="Arial" w:eastAsia="Gulim" w:hAnsi="Arial" w:cs="Arial"/>
                <w:b/>
                <w:sz w:val="16"/>
                <w:szCs w:val="16"/>
              </w:rPr>
              <w:t>Bir akşam A la Carte Restorantta öncelikle rezervasyon</w:t>
            </w:r>
          </w:p>
          <w:p w:rsidR="003327B1" w:rsidRPr="00B51942" w:rsidRDefault="003327B1" w:rsidP="003327B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B51942">
              <w:rPr>
                <w:rFonts w:ascii="Arial" w:eastAsia="Gulim" w:hAnsi="Arial" w:cs="Arial"/>
                <w:b/>
                <w:sz w:val="16"/>
                <w:szCs w:val="16"/>
              </w:rPr>
              <w:t>Misafir Ilışkileri ofisi balayı çiftleri ile temasa geçerek 1 defa odaya kahvaltı ikramı</w:t>
            </w:r>
          </w:p>
          <w:p w:rsidR="003327B1" w:rsidRPr="003E2E88" w:rsidRDefault="003327B1" w:rsidP="003327B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hanging="720"/>
              <w:rPr>
                <w:rFonts w:ascii="Arial" w:eastAsia="Gulim" w:hAnsi="Arial" w:cs="Arial"/>
                <w:b/>
                <w:sz w:val="16"/>
                <w:szCs w:val="16"/>
                <w:highlight w:val="yellow"/>
              </w:rPr>
            </w:pPr>
            <w:r w:rsidRPr="00B51942">
              <w:rPr>
                <w:rFonts w:ascii="Arial" w:eastAsia="Gulim" w:hAnsi="Arial" w:cs="Arial"/>
                <w:b/>
                <w:sz w:val="16"/>
                <w:szCs w:val="16"/>
              </w:rPr>
              <w:t>Masaj salonunda % 20indirim</w:t>
            </w:r>
          </w:p>
        </w:tc>
      </w:tr>
    </w:tbl>
    <w:p w:rsidR="00720D6F" w:rsidRDefault="00A21BF3">
      <w:r w:rsidRPr="003327B1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-635000</wp:posOffset>
            </wp:positionV>
            <wp:extent cx="2209800" cy="1524000"/>
            <wp:effectExtent l="19050" t="0" r="0" b="0"/>
            <wp:wrapNone/>
            <wp:docPr id="2" name="Resim 4" descr="Diamond of Bodrum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 of Bodrum Hot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3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1"/>
        <w:gridCol w:w="4482"/>
        <w:gridCol w:w="714"/>
        <w:gridCol w:w="841"/>
      </w:tblGrid>
      <w:tr w:rsidR="00E93F15" w:rsidRPr="00857E90" w:rsidTr="00E93F15">
        <w:trPr>
          <w:trHeight w:val="367"/>
        </w:trPr>
        <w:tc>
          <w:tcPr>
            <w:tcW w:w="4163" w:type="pct"/>
            <w:gridSpan w:val="2"/>
            <w:shd w:val="clear" w:color="auto" w:fill="4BACC6"/>
            <w:vAlign w:val="center"/>
          </w:tcPr>
          <w:p w:rsidR="00E93F15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AKTİVİTELER</w:t>
            </w:r>
          </w:p>
          <w:p w:rsidR="00A21BF3" w:rsidRDefault="00A21BF3" w:rsidP="00A21BF3">
            <w:pPr>
              <w:rPr>
                <w:lang w:val="de-DE"/>
              </w:rPr>
            </w:pPr>
          </w:p>
          <w:p w:rsidR="00A21BF3" w:rsidRPr="00A21BF3" w:rsidRDefault="00A21BF3" w:rsidP="00A21BF3">
            <w:pPr>
              <w:rPr>
                <w:lang w:val="de-DE"/>
              </w:rPr>
            </w:pPr>
          </w:p>
        </w:tc>
        <w:tc>
          <w:tcPr>
            <w:tcW w:w="384" w:type="pct"/>
            <w:shd w:val="clear" w:color="auto" w:fill="4BACC6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Ücretli</w:t>
            </w:r>
          </w:p>
        </w:tc>
        <w:tc>
          <w:tcPr>
            <w:tcW w:w="453" w:type="pct"/>
            <w:shd w:val="clear" w:color="auto" w:fill="4BACC6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Ücretsiz</w:t>
            </w:r>
          </w:p>
        </w:tc>
      </w:tr>
      <w:tr w:rsidR="00E93F15" w:rsidRPr="00857E90" w:rsidTr="00E93F15">
        <w:trPr>
          <w:trHeight w:val="1039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>A la Carte Restaurantlar (ön rezervasyonlu)</w:t>
            </w:r>
            <w:r w:rsidR="00F3196D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 xml:space="preserve">  (15.05 – 15.10.2019)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 xml:space="preserve">Tatil boyuncu A la Carte restorant müsaitlik ve hava durumuna göre bir defa yararlanılanabilir </w:t>
            </w: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 xml:space="preserve">Hamam 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0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Sauna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Masaj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Fitness Center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Dart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Wireless Internet bağlantısı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 xml:space="preserve">Masa Tenis (top ve raket) 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Bilardo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Mini Club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Çamaşırhane</w:t>
            </w:r>
          </w:p>
          <w:p w:rsidR="00E93F15" w:rsidRPr="00857E90" w:rsidRDefault="00E93F15" w:rsidP="00E93F15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Şemsiye, Minder, Şezlong, Havlu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F3196D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F3196D" w:rsidRPr="00857E90" w:rsidRDefault="00F3196D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Gulim" w:hAnsi="Arial" w:cs="Arial"/>
                <w:color w:val="auto"/>
                <w:sz w:val="16"/>
                <w:szCs w:val="16"/>
              </w:rPr>
              <w:t>TV Odası</w:t>
            </w:r>
          </w:p>
        </w:tc>
        <w:tc>
          <w:tcPr>
            <w:tcW w:w="2413" w:type="pct"/>
            <w:vAlign w:val="center"/>
          </w:tcPr>
          <w:p w:rsidR="00F3196D" w:rsidRPr="00857E90" w:rsidRDefault="00F3196D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F3196D" w:rsidRPr="00857E90" w:rsidRDefault="00F3196D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F3196D" w:rsidRPr="00857E90" w:rsidRDefault="00F3196D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i/>
                <w:color w:val="auto"/>
                <w:sz w:val="16"/>
                <w:szCs w:val="16"/>
                <w:u w:val="singl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Bebek bakıcılğı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Kapalı havuz ve Jakuzi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Soft Animasyon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i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Otopark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Telefon, fax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>Kasa  (safe)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2B0FBC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5D47F1">
              <w:rPr>
                <w:rFonts w:ascii="Arial" w:eastAsia="Gulim" w:hAnsi="Arial" w:cs="Arial"/>
                <w:color w:val="auto"/>
                <w:sz w:val="16"/>
                <w:szCs w:val="16"/>
              </w:rPr>
              <w:t xml:space="preserve">Bazı </w:t>
            </w:r>
            <w:r w:rsidR="00E93F15" w:rsidRPr="005D47F1">
              <w:rPr>
                <w:rFonts w:ascii="Arial" w:eastAsia="Gulim" w:hAnsi="Arial" w:cs="Arial"/>
                <w:color w:val="auto"/>
                <w:sz w:val="16"/>
                <w:szCs w:val="16"/>
              </w:rPr>
              <w:t>yabancı içecekler ve özel şaraplar,</w:t>
            </w:r>
            <w:r w:rsidR="00E93F15"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t xml:space="preserve"> Saat 01:00’den sonta tüm içecekler.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F3196D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F3196D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Taze sıkılmış portakal suyu</w:t>
            </w:r>
          </w:p>
        </w:tc>
        <w:tc>
          <w:tcPr>
            <w:tcW w:w="2413" w:type="pct"/>
            <w:vAlign w:val="center"/>
          </w:tcPr>
          <w:p w:rsidR="00E93F15" w:rsidRPr="00E83E08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E83E08" w:rsidRDefault="009111C0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FF0000"/>
                <w:sz w:val="16"/>
                <w:szCs w:val="16"/>
              </w:rPr>
            </w:pPr>
            <w:r w:rsidRPr="005D47F1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5D47F1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422"/>
          <w:tblHeader/>
        </w:trPr>
        <w:tc>
          <w:tcPr>
            <w:tcW w:w="1750" w:type="pct"/>
            <w:vAlign w:val="center"/>
          </w:tcPr>
          <w:p w:rsidR="00E93F15" w:rsidRPr="005D47F1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5D47F1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Mini Bar</w:t>
            </w:r>
          </w:p>
        </w:tc>
        <w:tc>
          <w:tcPr>
            <w:tcW w:w="2413" w:type="pct"/>
            <w:vAlign w:val="center"/>
          </w:tcPr>
          <w:p w:rsidR="00E93F15" w:rsidRPr="005D47F1" w:rsidRDefault="005D47F1" w:rsidP="00F3196D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</w:pPr>
            <w:r w:rsidRPr="005D47F1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>Girişte soft içeceklerle ücre</w:t>
            </w:r>
            <w:r w:rsidR="00DA23E0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 xml:space="preserve">tsiz olarak </w:t>
            </w:r>
            <w:r w:rsidR="00F3196D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 xml:space="preserve">doldurulup,günlük kişi başı 1 </w:t>
            </w:r>
            <w:r w:rsidRPr="005D47F1"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  <w:t>küçük şişe su ile yenilenir</w:t>
            </w:r>
          </w:p>
        </w:tc>
        <w:tc>
          <w:tcPr>
            <w:tcW w:w="384" w:type="pct"/>
            <w:vAlign w:val="center"/>
          </w:tcPr>
          <w:p w:rsidR="00E93F15" w:rsidRPr="005D47F1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453" w:type="pct"/>
            <w:vAlign w:val="center"/>
          </w:tcPr>
          <w:p w:rsidR="00E93F15" w:rsidRPr="00E83E08" w:rsidRDefault="00F3196D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FF0000"/>
                <w:sz w:val="16"/>
                <w:szCs w:val="16"/>
              </w:rPr>
            </w:pPr>
            <w:r w:rsidRPr="005D47F1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Doktor, Tıbbı hizmetler, Ilaç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246E9B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246E9B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410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Buhar Banyosu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Vücut Peeling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Terapi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245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Güzellik Merkezi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476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  <w:lang w:val="de-DE"/>
              </w:rPr>
              <w:t>Minimarket, Kuaför, Fotoğrafçı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color w:val="auto"/>
                <w:sz w:val="16"/>
                <w:szCs w:val="16"/>
              </w:rPr>
              <w:sym w:font="Wingdings" w:char="F0FC"/>
            </w: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  <w:tr w:rsidR="00E93F15" w:rsidRPr="00857E90" w:rsidTr="00E93F15">
        <w:trPr>
          <w:trHeight w:hRule="exact" w:val="666"/>
          <w:tblHeader/>
        </w:trPr>
        <w:tc>
          <w:tcPr>
            <w:tcW w:w="1750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  <w:r w:rsidRPr="00857E90">
              <w:rPr>
                <w:rFonts w:ascii="Arial" w:eastAsia="Gulim" w:hAnsi="Arial" w:cs="Arial"/>
                <w:bCs w:val="0"/>
                <w:color w:val="auto"/>
                <w:sz w:val="16"/>
                <w:szCs w:val="16"/>
              </w:rPr>
              <w:t xml:space="preserve">* </w:t>
            </w:r>
            <w:r>
              <w:rPr>
                <w:rFonts w:ascii="Arial" w:eastAsia="Gulim" w:hAnsi="Arial" w:cs="Arial"/>
                <w:bCs w:val="0"/>
                <w:color w:val="auto"/>
                <w:sz w:val="16"/>
                <w:szCs w:val="16"/>
              </w:rPr>
              <w:t>Outlet</w:t>
            </w:r>
            <w:r w:rsidRPr="00857E90">
              <w:rPr>
                <w:rFonts w:ascii="Arial" w:eastAsia="Gulim" w:hAnsi="Arial" w:cs="Arial"/>
                <w:bCs w:val="0"/>
                <w:color w:val="auto"/>
                <w:sz w:val="16"/>
                <w:szCs w:val="16"/>
              </w:rPr>
              <w:t>lerin açılma saatleri, hava koşulları ve doluluğa göre değişebilir</w:t>
            </w:r>
          </w:p>
        </w:tc>
        <w:tc>
          <w:tcPr>
            <w:tcW w:w="241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93F15" w:rsidRPr="00857E90" w:rsidRDefault="00E93F15" w:rsidP="00E93F15">
            <w:pPr>
              <w:pStyle w:val="Balk1"/>
              <w:spacing w:before="100" w:beforeAutospacing="1" w:after="100" w:afterAutospacing="1"/>
              <w:jc w:val="center"/>
              <w:rPr>
                <w:rFonts w:ascii="Arial" w:eastAsia="Gulim" w:hAnsi="Arial" w:cs="Arial"/>
                <w:color w:val="auto"/>
                <w:sz w:val="16"/>
                <w:szCs w:val="16"/>
              </w:rPr>
            </w:pPr>
          </w:p>
        </w:tc>
      </w:tr>
    </w:tbl>
    <w:p w:rsidR="000541B1" w:rsidRDefault="000541B1"/>
    <w:p w:rsidR="000541B1" w:rsidRDefault="000541B1"/>
    <w:p w:rsidR="000541B1" w:rsidRDefault="000541B1"/>
    <w:p w:rsidR="00857E90" w:rsidRDefault="00720D6F">
      <w:r>
        <w:t xml:space="preserve">                               </w:t>
      </w:r>
    </w:p>
    <w:p w:rsidR="00720D6F" w:rsidRDefault="00720D6F"/>
    <w:sectPr w:rsidR="00720D6F" w:rsidSect="00F6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4C" w:rsidRDefault="0021594C" w:rsidP="00857E90">
      <w:pPr>
        <w:spacing w:after="0" w:line="240" w:lineRule="auto"/>
      </w:pPr>
      <w:r>
        <w:separator/>
      </w:r>
    </w:p>
  </w:endnote>
  <w:endnote w:type="continuationSeparator" w:id="0">
    <w:p w:rsidR="0021594C" w:rsidRDefault="0021594C" w:rsidP="008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4C" w:rsidRDefault="0021594C" w:rsidP="00857E90">
      <w:pPr>
        <w:spacing w:after="0" w:line="240" w:lineRule="auto"/>
      </w:pPr>
      <w:r>
        <w:separator/>
      </w:r>
    </w:p>
  </w:footnote>
  <w:footnote w:type="continuationSeparator" w:id="0">
    <w:p w:rsidR="0021594C" w:rsidRDefault="0021594C" w:rsidP="0085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455E"/>
    <w:multiLevelType w:val="hybridMultilevel"/>
    <w:tmpl w:val="F0801D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6503A"/>
    <w:multiLevelType w:val="hybridMultilevel"/>
    <w:tmpl w:val="13BEC7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B5C78"/>
    <w:multiLevelType w:val="hybridMultilevel"/>
    <w:tmpl w:val="4A9E211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461"/>
    <w:rsid w:val="00003F1B"/>
    <w:rsid w:val="00012023"/>
    <w:rsid w:val="000541B1"/>
    <w:rsid w:val="00067F98"/>
    <w:rsid w:val="000847D3"/>
    <w:rsid w:val="00095081"/>
    <w:rsid w:val="000A123A"/>
    <w:rsid w:val="000C1A06"/>
    <w:rsid w:val="000D2548"/>
    <w:rsid w:val="000F1C53"/>
    <w:rsid w:val="001041EA"/>
    <w:rsid w:val="00110321"/>
    <w:rsid w:val="001105CB"/>
    <w:rsid w:val="00113491"/>
    <w:rsid w:val="001150BB"/>
    <w:rsid w:val="001263AE"/>
    <w:rsid w:val="00143BCA"/>
    <w:rsid w:val="00196C87"/>
    <w:rsid w:val="001D0495"/>
    <w:rsid w:val="001E15BE"/>
    <w:rsid w:val="00203DD3"/>
    <w:rsid w:val="0021594C"/>
    <w:rsid w:val="002456B0"/>
    <w:rsid w:val="00246E9B"/>
    <w:rsid w:val="00277E17"/>
    <w:rsid w:val="00285827"/>
    <w:rsid w:val="00295729"/>
    <w:rsid w:val="002B0FBC"/>
    <w:rsid w:val="002D0465"/>
    <w:rsid w:val="002D424D"/>
    <w:rsid w:val="00316CF9"/>
    <w:rsid w:val="0032450A"/>
    <w:rsid w:val="003313F4"/>
    <w:rsid w:val="003327B1"/>
    <w:rsid w:val="003407D6"/>
    <w:rsid w:val="003706D3"/>
    <w:rsid w:val="00381B87"/>
    <w:rsid w:val="00386C34"/>
    <w:rsid w:val="00397491"/>
    <w:rsid w:val="003D63C8"/>
    <w:rsid w:val="003E5113"/>
    <w:rsid w:val="003F02BD"/>
    <w:rsid w:val="003F065A"/>
    <w:rsid w:val="00426D4B"/>
    <w:rsid w:val="0044598C"/>
    <w:rsid w:val="004518BF"/>
    <w:rsid w:val="00466761"/>
    <w:rsid w:val="00482741"/>
    <w:rsid w:val="004B0FCD"/>
    <w:rsid w:val="004B3D29"/>
    <w:rsid w:val="004B5AF3"/>
    <w:rsid w:val="004C1C14"/>
    <w:rsid w:val="004C4371"/>
    <w:rsid w:val="004D4AB6"/>
    <w:rsid w:val="004E1815"/>
    <w:rsid w:val="00542A44"/>
    <w:rsid w:val="0057203B"/>
    <w:rsid w:val="00583443"/>
    <w:rsid w:val="00586CCF"/>
    <w:rsid w:val="005B43E8"/>
    <w:rsid w:val="005B78C2"/>
    <w:rsid w:val="005D47F1"/>
    <w:rsid w:val="00666998"/>
    <w:rsid w:val="006B4E2E"/>
    <w:rsid w:val="006D4ED2"/>
    <w:rsid w:val="006E1DEA"/>
    <w:rsid w:val="00720D6F"/>
    <w:rsid w:val="007B5F55"/>
    <w:rsid w:val="007C5584"/>
    <w:rsid w:val="007D5693"/>
    <w:rsid w:val="007E331F"/>
    <w:rsid w:val="008102EE"/>
    <w:rsid w:val="008126FB"/>
    <w:rsid w:val="00830788"/>
    <w:rsid w:val="00857E90"/>
    <w:rsid w:val="0087553D"/>
    <w:rsid w:val="008948BC"/>
    <w:rsid w:val="008E3827"/>
    <w:rsid w:val="009111C0"/>
    <w:rsid w:val="00920A08"/>
    <w:rsid w:val="00934F96"/>
    <w:rsid w:val="00971785"/>
    <w:rsid w:val="009736F6"/>
    <w:rsid w:val="009924D2"/>
    <w:rsid w:val="009A1F93"/>
    <w:rsid w:val="009C04E3"/>
    <w:rsid w:val="009E033B"/>
    <w:rsid w:val="009E21D5"/>
    <w:rsid w:val="00A028F8"/>
    <w:rsid w:val="00A07E06"/>
    <w:rsid w:val="00A21BF3"/>
    <w:rsid w:val="00A22006"/>
    <w:rsid w:val="00A3050E"/>
    <w:rsid w:val="00A34801"/>
    <w:rsid w:val="00A67648"/>
    <w:rsid w:val="00A824E7"/>
    <w:rsid w:val="00A835D9"/>
    <w:rsid w:val="00AA2E82"/>
    <w:rsid w:val="00AB4A7E"/>
    <w:rsid w:val="00AD5595"/>
    <w:rsid w:val="00AD7DC5"/>
    <w:rsid w:val="00AF54FF"/>
    <w:rsid w:val="00B069E6"/>
    <w:rsid w:val="00B46125"/>
    <w:rsid w:val="00B51942"/>
    <w:rsid w:val="00B75D9F"/>
    <w:rsid w:val="00B83A19"/>
    <w:rsid w:val="00B84461"/>
    <w:rsid w:val="00B858B1"/>
    <w:rsid w:val="00BA4292"/>
    <w:rsid w:val="00BB45F4"/>
    <w:rsid w:val="00BD20CF"/>
    <w:rsid w:val="00C01787"/>
    <w:rsid w:val="00C12473"/>
    <w:rsid w:val="00C300F7"/>
    <w:rsid w:val="00C456EF"/>
    <w:rsid w:val="00C7480F"/>
    <w:rsid w:val="00C77B9B"/>
    <w:rsid w:val="00C867F6"/>
    <w:rsid w:val="00CA2866"/>
    <w:rsid w:val="00CC3682"/>
    <w:rsid w:val="00CD1EA6"/>
    <w:rsid w:val="00CD61B4"/>
    <w:rsid w:val="00CE674D"/>
    <w:rsid w:val="00D005C9"/>
    <w:rsid w:val="00D57E63"/>
    <w:rsid w:val="00D73D63"/>
    <w:rsid w:val="00D754DE"/>
    <w:rsid w:val="00D759E9"/>
    <w:rsid w:val="00D8290B"/>
    <w:rsid w:val="00DA0368"/>
    <w:rsid w:val="00DA23E0"/>
    <w:rsid w:val="00DB3E5E"/>
    <w:rsid w:val="00DD1A6B"/>
    <w:rsid w:val="00DD1CCC"/>
    <w:rsid w:val="00DF0819"/>
    <w:rsid w:val="00DF20FA"/>
    <w:rsid w:val="00E14708"/>
    <w:rsid w:val="00E47943"/>
    <w:rsid w:val="00E56C54"/>
    <w:rsid w:val="00E575AA"/>
    <w:rsid w:val="00E61DD5"/>
    <w:rsid w:val="00E800C7"/>
    <w:rsid w:val="00E83E08"/>
    <w:rsid w:val="00E93F15"/>
    <w:rsid w:val="00EE58E8"/>
    <w:rsid w:val="00F3196D"/>
    <w:rsid w:val="00F45D02"/>
    <w:rsid w:val="00F639D2"/>
    <w:rsid w:val="00F6737F"/>
    <w:rsid w:val="00F949EA"/>
    <w:rsid w:val="00F96CF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27"/>
  </w:style>
  <w:style w:type="paragraph" w:styleId="Balk1">
    <w:name w:val="heading 1"/>
    <w:basedOn w:val="Normal"/>
    <w:next w:val="Normal"/>
    <w:link w:val="Balk1Char"/>
    <w:uiPriority w:val="9"/>
    <w:qFormat/>
    <w:rsid w:val="00857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4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B84461"/>
    <w:pPr>
      <w:keepNext/>
      <w:spacing w:after="0" w:line="240" w:lineRule="auto"/>
      <w:outlineLvl w:val="3"/>
    </w:pPr>
    <w:rPr>
      <w:rFonts w:ascii="Arial" w:eastAsia="Gulim" w:hAnsi="Arial" w:cs="Arial"/>
      <w:b/>
      <w:sz w:val="14"/>
      <w:szCs w:val="14"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D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461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B84461"/>
    <w:rPr>
      <w:rFonts w:ascii="Arial" w:eastAsia="Gulim" w:hAnsi="Arial" w:cs="Arial"/>
      <w:b/>
      <w:sz w:val="14"/>
      <w:szCs w:val="14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4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57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85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7E90"/>
  </w:style>
  <w:style w:type="paragraph" w:styleId="Altbilgi">
    <w:name w:val="footer"/>
    <w:basedOn w:val="Normal"/>
    <w:link w:val="AltbilgiChar"/>
    <w:uiPriority w:val="99"/>
    <w:semiHidden/>
    <w:unhideWhenUsed/>
    <w:rsid w:val="0085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7E90"/>
  </w:style>
  <w:style w:type="character" w:customStyle="1" w:styleId="Balk7Char">
    <w:name w:val="Başlık 7 Char"/>
    <w:basedOn w:val="VarsaylanParagrafYazTipi"/>
    <w:link w:val="Balk7"/>
    <w:uiPriority w:val="9"/>
    <w:semiHidden/>
    <w:rsid w:val="00720D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M.Babacan</dc:creator>
  <cp:lastModifiedBy>M.Babacan</cp:lastModifiedBy>
  <cp:revision>25</cp:revision>
  <cp:lastPrinted>2019-01-19T16:18:00Z</cp:lastPrinted>
  <dcterms:created xsi:type="dcterms:W3CDTF">2018-12-29T12:40:00Z</dcterms:created>
  <dcterms:modified xsi:type="dcterms:W3CDTF">2019-01-24T08:04:00Z</dcterms:modified>
</cp:coreProperties>
</file>